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351B" w:rsidRPr="002B26A2" w:rsidRDefault="00D0351B" w:rsidP="00D0351B">
      <w:pPr>
        <w:spacing w:after="0" w:line="240" w:lineRule="auto"/>
        <w:jc w:val="right"/>
        <w:rPr>
          <w:rFonts w:ascii="Times New Roman" w:hAnsi="Times New Roman" w:cs="Times New Roman"/>
          <w:b/>
          <w:bCs/>
          <w:sz w:val="28"/>
          <w:szCs w:val="28"/>
        </w:rPr>
      </w:pPr>
      <w:r w:rsidRPr="002B26A2">
        <w:rPr>
          <w:rFonts w:ascii="Times New Roman" w:hAnsi="Times New Roman" w:cs="Times New Roman"/>
          <w:b/>
          <w:bCs/>
          <w:sz w:val="28"/>
          <w:szCs w:val="28"/>
        </w:rPr>
        <w:t>English title</w:t>
      </w:r>
    </w:p>
    <w:p w:rsidR="00D0351B" w:rsidRPr="002B26A2" w:rsidRDefault="00D0351B" w:rsidP="00214BF5">
      <w:pPr>
        <w:spacing w:after="0" w:line="240" w:lineRule="auto"/>
        <w:jc w:val="right"/>
        <w:rPr>
          <w:rFonts w:ascii="Times New Roman" w:hAnsi="Times New Roman" w:cs="Times New Roman"/>
          <w:b/>
          <w:bCs/>
          <w:sz w:val="28"/>
          <w:szCs w:val="28"/>
        </w:rPr>
      </w:pPr>
    </w:p>
    <w:p w:rsidR="00214BF5" w:rsidRDefault="00214BF5" w:rsidP="002B26A2">
      <w:pPr>
        <w:spacing w:after="0" w:line="240" w:lineRule="auto"/>
        <w:jc w:val="right"/>
        <w:rPr>
          <w:rFonts w:ascii="Times New Roman" w:hAnsi="Times New Roman" w:cs="Times New Roman"/>
          <w:b/>
          <w:bCs/>
          <w:sz w:val="28"/>
          <w:szCs w:val="28"/>
        </w:rPr>
      </w:pPr>
      <w:r w:rsidRPr="002B26A2">
        <w:rPr>
          <w:rFonts w:ascii="Times New Roman" w:hAnsi="Times New Roman" w:cs="Times New Roman"/>
          <w:b/>
          <w:bCs/>
          <w:sz w:val="28"/>
          <w:szCs w:val="28"/>
        </w:rPr>
        <w:t>Título em português</w:t>
      </w:r>
    </w:p>
    <w:p w:rsidR="002B26A2" w:rsidRPr="002B26A2" w:rsidRDefault="002B26A2" w:rsidP="002B26A2">
      <w:pPr>
        <w:spacing w:after="0" w:line="240" w:lineRule="auto"/>
        <w:jc w:val="right"/>
        <w:rPr>
          <w:rFonts w:ascii="Times New Roman" w:hAnsi="Times New Roman" w:cs="Times New Roman"/>
          <w:b/>
          <w:bCs/>
          <w:sz w:val="28"/>
          <w:szCs w:val="28"/>
        </w:rPr>
      </w:pPr>
    </w:p>
    <w:p w:rsidR="00D0351B" w:rsidRPr="002B26A2" w:rsidRDefault="00D0351B" w:rsidP="00214BF5">
      <w:pPr>
        <w:spacing w:after="0" w:line="240" w:lineRule="auto"/>
        <w:jc w:val="right"/>
        <w:rPr>
          <w:rFonts w:ascii="Times New Roman" w:hAnsi="Times New Roman" w:cs="Times New Roman"/>
          <w:b/>
          <w:sz w:val="24"/>
          <w:szCs w:val="24"/>
        </w:rPr>
      </w:pPr>
      <w:r w:rsidRPr="002B26A2">
        <w:rPr>
          <w:rFonts w:ascii="Times New Roman" w:hAnsi="Times New Roman" w:cs="Times New Roman"/>
          <w:b/>
          <w:sz w:val="24"/>
          <w:szCs w:val="24"/>
        </w:rPr>
        <w:t>Author Name</w:t>
      </w:r>
    </w:p>
    <w:p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Highest academic qualification in the field</w:t>
      </w:r>
    </w:p>
    <w:p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Institution of training:</w:t>
      </w:r>
    </w:p>
    <w:p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E-mail: xxxxxxxxxx1@outlook.com</w:t>
      </w:r>
    </w:p>
    <w:p w:rsidR="00214BF5"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Orcid: https://orcid.org/0000-0000-0000-0000</w:t>
      </w:r>
    </w:p>
    <w:p w:rsidR="00D0351B" w:rsidRPr="002B26A2" w:rsidRDefault="00D0351B" w:rsidP="00D0351B">
      <w:pPr>
        <w:spacing w:after="0" w:line="240" w:lineRule="auto"/>
        <w:jc w:val="right"/>
        <w:rPr>
          <w:rFonts w:ascii="Times New Roman" w:hAnsi="Times New Roman" w:cs="Times New Roman"/>
          <w:sz w:val="24"/>
          <w:szCs w:val="24"/>
        </w:rPr>
      </w:pPr>
    </w:p>
    <w:p w:rsidR="00D0351B" w:rsidRPr="002B26A2" w:rsidRDefault="00D0351B" w:rsidP="00D0351B">
      <w:pPr>
        <w:spacing w:after="0" w:line="240" w:lineRule="auto"/>
        <w:jc w:val="right"/>
        <w:rPr>
          <w:rFonts w:ascii="Times New Roman" w:hAnsi="Times New Roman" w:cs="Times New Roman"/>
          <w:b/>
          <w:sz w:val="24"/>
          <w:szCs w:val="24"/>
        </w:rPr>
      </w:pPr>
      <w:r w:rsidRPr="002B26A2">
        <w:rPr>
          <w:rFonts w:ascii="Times New Roman" w:hAnsi="Times New Roman" w:cs="Times New Roman"/>
          <w:b/>
          <w:sz w:val="24"/>
          <w:szCs w:val="24"/>
        </w:rPr>
        <w:t>Author Name</w:t>
      </w:r>
    </w:p>
    <w:p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Highest academic qualification in the field</w:t>
      </w:r>
    </w:p>
    <w:p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Institution of training:</w:t>
      </w:r>
    </w:p>
    <w:p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E-mail: xxxxxxxxxx1@outlook.com</w:t>
      </w:r>
    </w:p>
    <w:p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Orcid: https://orcid.org/0000-0000-0000-0000</w:t>
      </w:r>
    </w:p>
    <w:p w:rsidR="00214BF5" w:rsidRPr="002B26A2" w:rsidRDefault="00214BF5" w:rsidP="00214BF5">
      <w:pPr>
        <w:spacing w:after="0" w:line="240" w:lineRule="auto"/>
        <w:rPr>
          <w:rFonts w:ascii="Times New Roman" w:eastAsia="Times New Roman" w:hAnsi="Times New Roman" w:cs="Times New Roman"/>
          <w:sz w:val="24"/>
          <w:szCs w:val="24"/>
          <w:lang w:eastAsia="pt-BR"/>
        </w:rPr>
      </w:pPr>
    </w:p>
    <w:p w:rsidR="00214BF5" w:rsidRPr="002B26A2" w:rsidRDefault="00214BF5" w:rsidP="00214BF5">
      <w:pPr>
        <w:spacing w:after="0" w:line="240" w:lineRule="auto"/>
        <w:jc w:val="center"/>
        <w:rPr>
          <w:rFonts w:ascii="Times New Roman" w:eastAsia="Times New Roman" w:hAnsi="Times New Roman" w:cs="Times New Roman"/>
          <w:b/>
          <w:sz w:val="24"/>
          <w:szCs w:val="24"/>
          <w:lang w:eastAsia="pt-BR"/>
        </w:rPr>
      </w:pPr>
      <w:r w:rsidRPr="002B26A2">
        <w:rPr>
          <w:rFonts w:ascii="Times New Roman" w:eastAsia="Times New Roman" w:hAnsi="Times New Roman" w:cs="Times New Roman"/>
          <w:b/>
          <w:sz w:val="24"/>
          <w:szCs w:val="24"/>
          <w:lang w:eastAsia="pt-BR"/>
        </w:rPr>
        <w:t>ABSTRACT</w:t>
      </w:r>
    </w:p>
    <w:p w:rsidR="00214BF5" w:rsidRPr="002B26A2" w:rsidRDefault="00214BF5" w:rsidP="00214BF5">
      <w:pPr>
        <w:spacing w:after="0" w:line="240" w:lineRule="auto"/>
        <w:jc w:val="both"/>
        <w:rPr>
          <w:rFonts w:ascii="Times New Roman" w:eastAsia="Times New Roman" w:hAnsi="Times New Roman" w:cs="Times New Roman"/>
          <w:bCs/>
          <w:sz w:val="24"/>
          <w:szCs w:val="24"/>
          <w:lang w:eastAsia="pt-BR"/>
        </w:rPr>
      </w:pPr>
    </w:p>
    <w:p w:rsidR="00214BF5" w:rsidRPr="002B26A2" w:rsidRDefault="00214BF5" w:rsidP="00214BF5">
      <w:pPr>
        <w:spacing w:after="0" w:line="240" w:lineRule="auto"/>
        <w:jc w:val="both"/>
        <w:rPr>
          <w:rFonts w:ascii="Times New Roman" w:eastAsia="Times New Roman" w:hAnsi="Times New Roman" w:cs="Times New Roman"/>
          <w:bCs/>
          <w:sz w:val="24"/>
          <w:szCs w:val="24"/>
          <w:lang w:eastAsia="pt-BR"/>
        </w:rPr>
      </w:pPr>
      <w:r w:rsidRPr="002B26A2">
        <w:rPr>
          <w:rFonts w:ascii="Times New Roman" w:eastAsia="Times New Roman" w:hAnsi="Times New Roman" w:cs="Times New Roman"/>
          <w:bCs/>
          <w:sz w:val="24"/>
          <w:szCs w:val="24"/>
          <w:lang w:eastAsia="pt-BR"/>
        </w:rPr>
        <w:t>The abstract of the upcoming paper aims to provide a comprehensive overview of the research, following the guidelines of relational coherence. Starting with the justification of the study, which highlights the need to address a specific problem or gap in the existing literature, the research objectives are outlined. A specific methodology is then employed to achieve these objectives. Through this methodology, the study seeks to investigate and analyze various aspects related to the identified problem. The research findings are discussed, emphasizing key discoveries and insights, contributing to a deeper understanding of the issue at hand. Finally, based on the results, conclusions are drawn, shedding light on the implications and significance of the study's findings. Thus, the abstract encapsulates the essence of the forthcoming publication, aligning with established academic conventions. This abstract, containing 150 to 250 words, is crucial for conveying succinctly and clearly the main points of the research (Souza, 2022).</w:t>
      </w:r>
    </w:p>
    <w:p w:rsidR="00214BF5" w:rsidRPr="002B26A2" w:rsidRDefault="00214BF5" w:rsidP="00214BF5">
      <w:pPr>
        <w:spacing w:after="0" w:line="240" w:lineRule="auto"/>
        <w:jc w:val="both"/>
        <w:rPr>
          <w:rFonts w:ascii="Times New Roman" w:eastAsia="Times New Roman" w:hAnsi="Times New Roman" w:cs="Times New Roman"/>
          <w:b/>
          <w:sz w:val="24"/>
          <w:szCs w:val="24"/>
          <w:lang w:eastAsia="pt-BR"/>
        </w:rPr>
      </w:pPr>
    </w:p>
    <w:p w:rsidR="00214BF5" w:rsidRPr="002B26A2" w:rsidRDefault="00214BF5" w:rsidP="00214BF5">
      <w:pPr>
        <w:spacing w:after="0" w:line="240" w:lineRule="auto"/>
        <w:jc w:val="center"/>
        <w:rPr>
          <w:rFonts w:ascii="Times New Roman" w:eastAsia="Times New Roman" w:hAnsi="Times New Roman" w:cs="Times New Roman"/>
          <w:b/>
          <w:caps/>
          <w:sz w:val="24"/>
          <w:szCs w:val="24"/>
          <w:lang w:eastAsia="pt-BR"/>
        </w:rPr>
      </w:pPr>
      <w:r w:rsidRPr="002B26A2">
        <w:rPr>
          <w:rFonts w:ascii="Times New Roman" w:eastAsia="Times New Roman" w:hAnsi="Times New Roman" w:cs="Times New Roman"/>
          <w:b/>
          <w:caps/>
          <w:sz w:val="24"/>
          <w:szCs w:val="24"/>
          <w:lang w:eastAsia="pt-BR"/>
        </w:rPr>
        <w:t>Keywords</w:t>
      </w:r>
    </w:p>
    <w:p w:rsidR="00214BF5" w:rsidRPr="002B26A2" w:rsidRDefault="00214BF5" w:rsidP="00214BF5">
      <w:pPr>
        <w:spacing w:after="0" w:line="240" w:lineRule="auto"/>
        <w:jc w:val="both"/>
        <w:rPr>
          <w:rFonts w:ascii="Times New Roman" w:eastAsia="Times New Roman" w:hAnsi="Times New Roman" w:cs="Times New Roman"/>
          <w:sz w:val="24"/>
          <w:szCs w:val="24"/>
          <w:lang w:eastAsia="pt-BR"/>
        </w:rPr>
      </w:pPr>
    </w:p>
    <w:p w:rsidR="00214BF5" w:rsidRPr="002B26A2" w:rsidRDefault="00214BF5" w:rsidP="00214BF5">
      <w:pPr>
        <w:spacing w:after="0" w:line="240" w:lineRule="auto"/>
        <w:jc w:val="both"/>
        <w:rPr>
          <w:rFonts w:ascii="Times New Roman" w:eastAsia="Times New Roman" w:hAnsi="Times New Roman" w:cs="Times New Roman"/>
          <w:b/>
          <w:sz w:val="24"/>
          <w:szCs w:val="24"/>
          <w:lang w:eastAsia="pt-BR"/>
        </w:rPr>
      </w:pPr>
      <w:r w:rsidRPr="002B26A2">
        <w:rPr>
          <w:rFonts w:ascii="Times New Roman" w:eastAsia="Times New Roman" w:hAnsi="Times New Roman" w:cs="Times New Roman"/>
          <w:sz w:val="24"/>
          <w:szCs w:val="24"/>
          <w:lang w:eastAsia="pt-BR"/>
        </w:rPr>
        <w:t>Between 3 and 5 keywords, separated by commas. For example: law, freedom, homeland, Brazil.</w:t>
      </w:r>
    </w:p>
    <w:p w:rsidR="00214BF5" w:rsidRPr="002B26A2" w:rsidRDefault="00214BF5" w:rsidP="00214BF5">
      <w:pPr>
        <w:spacing w:after="0" w:line="240" w:lineRule="auto"/>
        <w:rPr>
          <w:rFonts w:ascii="Times New Roman" w:eastAsia="Times New Roman" w:hAnsi="Times New Roman" w:cs="Times New Roman"/>
          <w:sz w:val="24"/>
          <w:szCs w:val="24"/>
          <w:lang w:eastAsia="pt-BR"/>
        </w:rPr>
      </w:pPr>
    </w:p>
    <w:p w:rsidR="00D0351B" w:rsidRPr="002B26A2" w:rsidRDefault="00D0351B" w:rsidP="00D0351B">
      <w:pPr>
        <w:spacing w:after="0" w:line="240" w:lineRule="auto"/>
        <w:jc w:val="center"/>
        <w:rPr>
          <w:rFonts w:ascii="Times New Roman" w:eastAsia="Times New Roman" w:hAnsi="Times New Roman" w:cs="Times New Roman"/>
          <w:b/>
          <w:bCs/>
          <w:sz w:val="24"/>
          <w:szCs w:val="24"/>
          <w:lang w:eastAsia="pt-BR"/>
        </w:rPr>
      </w:pPr>
      <w:r w:rsidRPr="002B26A2">
        <w:rPr>
          <w:rFonts w:ascii="Times New Roman" w:eastAsia="Times New Roman" w:hAnsi="Times New Roman" w:cs="Times New Roman"/>
          <w:b/>
          <w:bCs/>
          <w:sz w:val="24"/>
          <w:szCs w:val="24"/>
          <w:lang w:eastAsia="pt-BR"/>
        </w:rPr>
        <w:t>RESUMO</w:t>
      </w:r>
    </w:p>
    <w:p w:rsidR="00D0351B" w:rsidRPr="002B26A2" w:rsidRDefault="00D0351B" w:rsidP="00D0351B">
      <w:pPr>
        <w:spacing w:after="0" w:line="240" w:lineRule="auto"/>
        <w:jc w:val="both"/>
        <w:rPr>
          <w:rFonts w:ascii="Times New Roman" w:eastAsia="Times New Roman" w:hAnsi="Times New Roman" w:cs="Times New Roman"/>
          <w:bCs/>
          <w:sz w:val="24"/>
          <w:szCs w:val="24"/>
          <w:lang w:eastAsia="pt-BR"/>
        </w:rPr>
      </w:pPr>
    </w:p>
    <w:p w:rsidR="00D0351B" w:rsidRPr="002B26A2" w:rsidRDefault="00D0351B" w:rsidP="00D0351B">
      <w:pPr>
        <w:spacing w:after="0" w:line="240" w:lineRule="auto"/>
        <w:jc w:val="both"/>
        <w:rPr>
          <w:rFonts w:ascii="Times New Roman" w:eastAsia="Times New Roman" w:hAnsi="Times New Roman" w:cs="Times New Roman"/>
          <w:bCs/>
          <w:sz w:val="24"/>
          <w:szCs w:val="24"/>
          <w:lang w:eastAsia="pt-BR"/>
        </w:rPr>
      </w:pPr>
      <w:r w:rsidRPr="002B26A2">
        <w:rPr>
          <w:rFonts w:ascii="Times New Roman" w:eastAsia="Times New Roman" w:hAnsi="Times New Roman" w:cs="Times New Roman"/>
          <w:bCs/>
          <w:sz w:val="24"/>
          <w:szCs w:val="24"/>
          <w:lang w:eastAsia="pt-BR"/>
        </w:rPr>
        <w:t xml:space="preserve">O resumo do trabalho a ser publicado busca fornecer uma visão abrangente da pesquisa, seguindo as diretrizes de coerência relacional. Iniciando com a justificativa do estudo, que destaca a necessidade de abordar um problema específico ou lacuna na literatura existente, os objetivos da pesquisa são delineados. Uma metodologia específica é então empregada para alcançar esses objetivos. Através dessa metodologia, o estudo busca investigar e analisar vários aspectos relacionados ao problema identificado. Os resultados obtidos da pesquisa são discutidos, enfatizando descobertas-chave e insights, contribuindo para uma compreensão mais profunda da questão em questão. Por fim, com base nos resultados, conclusões são tiradas, lançando luz sobre as implicações e </w:t>
      </w:r>
      <w:r w:rsidRPr="002B26A2">
        <w:rPr>
          <w:rFonts w:ascii="Times New Roman" w:eastAsia="Times New Roman" w:hAnsi="Times New Roman" w:cs="Times New Roman"/>
          <w:bCs/>
          <w:sz w:val="24"/>
          <w:szCs w:val="24"/>
          <w:lang w:eastAsia="pt-BR"/>
        </w:rPr>
        <w:lastRenderedPageBreak/>
        <w:t>significado das descobertas do estudo. Assim, o resumo encapsula a essência da próxima publicação, alinhando-se com as convenções acadêmicas estabelecidas. Esse resumo, contendo de 150 a 250 palavras, é crucial para transmitir de forma sucinta e clara os principais pontos da pesquisa (Souza, 2022).</w:t>
      </w:r>
    </w:p>
    <w:p w:rsidR="00D0351B" w:rsidRPr="002B26A2" w:rsidRDefault="00D0351B" w:rsidP="00D0351B">
      <w:pPr>
        <w:spacing w:after="0" w:line="240" w:lineRule="auto"/>
        <w:jc w:val="both"/>
        <w:rPr>
          <w:rFonts w:ascii="Times New Roman" w:eastAsia="Times New Roman" w:hAnsi="Times New Roman" w:cs="Times New Roman"/>
          <w:b/>
          <w:bCs/>
          <w:sz w:val="24"/>
          <w:szCs w:val="24"/>
          <w:lang w:eastAsia="pt-BR"/>
        </w:rPr>
      </w:pPr>
    </w:p>
    <w:p w:rsidR="00D0351B" w:rsidRPr="002B26A2" w:rsidRDefault="00D0351B" w:rsidP="00D0351B">
      <w:pPr>
        <w:spacing w:after="0" w:line="240" w:lineRule="auto"/>
        <w:jc w:val="center"/>
        <w:rPr>
          <w:rFonts w:ascii="Times New Roman" w:eastAsia="Times New Roman" w:hAnsi="Times New Roman" w:cs="Times New Roman"/>
          <w:b/>
          <w:bCs/>
          <w:caps/>
          <w:sz w:val="24"/>
          <w:szCs w:val="24"/>
          <w:lang w:eastAsia="pt-BR"/>
        </w:rPr>
      </w:pPr>
      <w:r w:rsidRPr="002B26A2">
        <w:rPr>
          <w:rFonts w:ascii="Times New Roman" w:eastAsia="Times New Roman" w:hAnsi="Times New Roman" w:cs="Times New Roman"/>
          <w:b/>
          <w:bCs/>
          <w:caps/>
          <w:sz w:val="24"/>
          <w:szCs w:val="24"/>
          <w:lang w:eastAsia="pt-BR"/>
        </w:rPr>
        <w:t>Palavras-chave</w:t>
      </w:r>
    </w:p>
    <w:p w:rsidR="00D0351B" w:rsidRPr="002B26A2" w:rsidRDefault="00D0351B" w:rsidP="00D0351B">
      <w:pPr>
        <w:spacing w:after="0" w:line="240" w:lineRule="auto"/>
        <w:jc w:val="both"/>
        <w:rPr>
          <w:rFonts w:ascii="Times New Roman" w:eastAsia="Times New Roman" w:hAnsi="Times New Roman" w:cs="Times New Roman"/>
          <w:bCs/>
          <w:sz w:val="24"/>
          <w:szCs w:val="24"/>
          <w:lang w:eastAsia="pt-BR"/>
        </w:rPr>
      </w:pPr>
    </w:p>
    <w:p w:rsidR="00D0351B" w:rsidRPr="002B26A2" w:rsidRDefault="00D0351B" w:rsidP="00D0351B">
      <w:pPr>
        <w:spacing w:after="0" w:line="240" w:lineRule="auto"/>
        <w:jc w:val="both"/>
        <w:rPr>
          <w:rFonts w:ascii="Times New Roman" w:eastAsia="Times New Roman" w:hAnsi="Times New Roman" w:cs="Times New Roman"/>
          <w:bCs/>
          <w:sz w:val="24"/>
          <w:szCs w:val="24"/>
          <w:lang w:eastAsia="pt-BR"/>
        </w:rPr>
      </w:pPr>
      <w:r w:rsidRPr="002B26A2">
        <w:rPr>
          <w:rFonts w:ascii="Times New Roman" w:eastAsia="Times New Roman" w:hAnsi="Times New Roman" w:cs="Times New Roman"/>
          <w:bCs/>
          <w:sz w:val="24"/>
          <w:szCs w:val="24"/>
          <w:lang w:eastAsia="pt-BR"/>
        </w:rPr>
        <w:t>Entre 3 e 5 palavras-chave, separadas por vírgulas. Por exemplo: lei, liberdade, pátria, Brasil.</w:t>
      </w:r>
    </w:p>
    <w:p w:rsidR="00D0351B" w:rsidRPr="002B26A2" w:rsidRDefault="00D0351B" w:rsidP="00214BF5">
      <w:pPr>
        <w:widowControl w:val="0"/>
        <w:autoSpaceDE w:val="0"/>
        <w:autoSpaceDN w:val="0"/>
        <w:spacing w:after="0" w:line="360" w:lineRule="auto"/>
        <w:jc w:val="both"/>
        <w:rPr>
          <w:rFonts w:ascii="Times New Roman" w:eastAsia="Times New Roman" w:hAnsi="Times New Roman" w:cs="Times New Roman"/>
          <w:b/>
          <w:sz w:val="24"/>
          <w:szCs w:val="24"/>
          <w:lang w:eastAsia="pt-BR"/>
        </w:rPr>
      </w:pPr>
    </w:p>
    <w:p w:rsidR="00D0351B" w:rsidRPr="002B26A2" w:rsidRDefault="00D0351B" w:rsidP="00214BF5">
      <w:pPr>
        <w:widowControl w:val="0"/>
        <w:autoSpaceDE w:val="0"/>
        <w:autoSpaceDN w:val="0"/>
        <w:spacing w:after="0" w:line="360" w:lineRule="auto"/>
        <w:jc w:val="both"/>
        <w:rPr>
          <w:rFonts w:ascii="Times New Roman" w:eastAsia="Times New Roman" w:hAnsi="Times New Roman" w:cs="Times New Roman"/>
          <w:b/>
          <w:sz w:val="24"/>
          <w:szCs w:val="24"/>
          <w:lang w:eastAsia="pt-BR"/>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rPr>
      </w:pPr>
      <w:r w:rsidRPr="00D0351B">
        <w:rPr>
          <w:rFonts w:ascii="Times New Roman" w:eastAsia="Trebuchet MS" w:hAnsi="Times New Roman" w:cs="Times New Roman"/>
          <w:b/>
          <w:sz w:val="24"/>
          <w:szCs w:val="24"/>
        </w:rPr>
        <w:t>1 INTRODUCTION</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 xml:space="preserve">Provide a description of the contextualization, research topic and research justification using </w:t>
      </w:r>
      <w:r w:rsidRPr="002B26A2">
        <w:rPr>
          <w:rFonts w:ascii="Times New Roman" w:eastAsia="Trebuchet MS" w:hAnsi="Times New Roman" w:cs="Times New Roman"/>
          <w:sz w:val="24"/>
          <w:szCs w:val="24"/>
        </w:rPr>
        <w:t>Times New Roman</w:t>
      </w:r>
      <w:r w:rsidRPr="00D0351B">
        <w:rPr>
          <w:rFonts w:ascii="Times New Roman" w:eastAsia="Trebuchet MS" w:hAnsi="Times New Roman" w:cs="Times New Roman"/>
          <w:sz w:val="24"/>
          <w:szCs w:val="24"/>
        </w:rPr>
        <w:t xml:space="preserve"> font size 12, with line spacing of 1.5. The maximum number of authors allowed is </w:t>
      </w:r>
      <w:r w:rsidRPr="002B26A2">
        <w:rPr>
          <w:rFonts w:ascii="Times New Roman" w:eastAsia="Trebuchet MS" w:hAnsi="Times New Roman" w:cs="Times New Roman"/>
          <w:sz w:val="24"/>
          <w:szCs w:val="24"/>
        </w:rPr>
        <w:t>6</w:t>
      </w:r>
      <w:r w:rsidRPr="00D0351B">
        <w:rPr>
          <w:rFonts w:ascii="Times New Roman" w:eastAsia="Trebuchet MS" w:hAnsi="Times New Roman" w:cs="Times New Roman"/>
          <w:sz w:val="24"/>
          <w:szCs w:val="24"/>
        </w:rPr>
        <w:t>; If the article exceeds this limit, contact the magazine to verify the additional fee to add another author.</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rPr>
      </w:pPr>
      <w:r w:rsidRPr="002B26A2">
        <w:rPr>
          <w:rFonts w:ascii="Times New Roman" w:eastAsia="Trebuchet MS" w:hAnsi="Times New Roman" w:cs="Times New Roman"/>
          <w:sz w:val="24"/>
          <w:szCs w:val="24"/>
        </w:rPr>
        <w:t xml:space="preserve">Regarding the length of the manuscript, it must consist of a minimum of 12 and a maximum of 20 pages, </w:t>
      </w:r>
      <w:r w:rsidRPr="00D0351B">
        <w:rPr>
          <w:rFonts w:ascii="Times New Roman" w:eastAsia="Trebuchet MS" w:hAnsi="Times New Roman" w:cs="Times New Roman"/>
          <w:sz w:val="24"/>
          <w:szCs w:val="24"/>
        </w:rPr>
        <w:t>including references. Manuscripts can be written in Portuguese</w:t>
      </w:r>
      <w:r w:rsidRPr="002B26A2">
        <w:rPr>
          <w:rFonts w:ascii="Times New Roman" w:eastAsia="Trebuchet MS" w:hAnsi="Times New Roman" w:cs="Times New Roman"/>
          <w:sz w:val="24"/>
          <w:szCs w:val="24"/>
        </w:rPr>
        <w:t xml:space="preserve"> </w:t>
      </w:r>
      <w:r w:rsidRPr="00D0351B">
        <w:rPr>
          <w:rFonts w:ascii="Times New Roman" w:eastAsia="Trebuchet MS" w:hAnsi="Times New Roman" w:cs="Times New Roman"/>
          <w:sz w:val="24"/>
          <w:szCs w:val="24"/>
        </w:rPr>
        <w:t>or English.</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At the end of the introduction, the objectives of the work must be clearly outlined, in a specific and measurable way. If you wish, you can create an exclusive subitem for the objective. Furthermore, it is essential that they are formulated in an achievable way, ensuring that the reader fully understands the scope of the study and what will be covered and evaluated.</w:t>
      </w:r>
    </w:p>
    <w:p w:rsidR="00D0351B" w:rsidRPr="00D0351B" w:rsidRDefault="00D0351B" w:rsidP="00D0351B">
      <w:pPr>
        <w:rPr>
          <w:rFonts w:ascii="Times New Roman" w:eastAsia="Trebuchet MS" w:hAnsi="Times New Roman" w:cs="Times New Roman"/>
          <w:b/>
          <w:sz w:val="24"/>
          <w:szCs w:val="24"/>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rPr>
      </w:pPr>
      <w:r w:rsidRPr="00D0351B">
        <w:rPr>
          <w:rFonts w:ascii="Times New Roman" w:eastAsia="Trebuchet MS" w:hAnsi="Times New Roman" w:cs="Times New Roman"/>
          <w:b/>
          <w:sz w:val="24"/>
          <w:szCs w:val="24"/>
        </w:rPr>
        <w:t>2 THEORETICAL FRAMEWORK</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The theoretical framework in a study comprises a critical and organized analysis of the literature relevant to the topic, providing a theoretical contextualization and defining the key concepts. It must comprehensively contain theories, models and previous research, identifying gaps, contradictions and consensuses in the literature that are important for the focus of the work being developed.</w:t>
      </w:r>
    </w:p>
    <w:p w:rsidR="00D0351B" w:rsidRPr="00D0351B" w:rsidRDefault="00D0351B" w:rsidP="00D0351B">
      <w:pPr>
        <w:widowControl w:val="0"/>
        <w:suppressAutoHyphens/>
        <w:autoSpaceDE w:val="0"/>
        <w:autoSpaceDN w:val="0"/>
        <w:spacing w:after="0" w:line="360" w:lineRule="auto"/>
        <w:ind w:firstLine="708"/>
        <w:rPr>
          <w:rFonts w:ascii="Times New Roman" w:eastAsia="Trebuchet MS" w:hAnsi="Times New Roman" w:cs="Times New Roman"/>
          <w:b/>
          <w:sz w:val="24"/>
          <w:szCs w:val="24"/>
          <w:lang w:val="pt-PT"/>
        </w:rPr>
      </w:pPr>
    </w:p>
    <w:p w:rsidR="00D0351B" w:rsidRPr="002B26A2" w:rsidRDefault="00D0351B">
      <w:pPr>
        <w:rPr>
          <w:rFonts w:ascii="Times New Roman" w:eastAsia="Trebuchet MS" w:hAnsi="Times New Roman" w:cs="Times New Roman"/>
          <w:caps/>
          <w:sz w:val="24"/>
          <w:szCs w:val="24"/>
        </w:rPr>
      </w:pPr>
      <w:r w:rsidRPr="002B26A2">
        <w:rPr>
          <w:rFonts w:ascii="Times New Roman" w:eastAsia="Trebuchet MS" w:hAnsi="Times New Roman" w:cs="Times New Roman"/>
          <w:caps/>
          <w:sz w:val="24"/>
          <w:szCs w:val="24"/>
        </w:rPr>
        <w:br w:type="page"/>
      </w:r>
    </w:p>
    <w:p w:rsidR="00D0351B" w:rsidRPr="00D0351B" w:rsidRDefault="00D0351B" w:rsidP="00D0351B">
      <w:pPr>
        <w:widowControl w:val="0"/>
        <w:suppressAutoHyphens/>
        <w:autoSpaceDE w:val="0"/>
        <w:autoSpaceDN w:val="0"/>
        <w:spacing w:after="0" w:line="360" w:lineRule="auto"/>
        <w:rPr>
          <w:rFonts w:ascii="Times New Roman" w:eastAsia="Trebuchet MS" w:hAnsi="Times New Roman" w:cs="Times New Roman"/>
          <w:caps/>
          <w:sz w:val="24"/>
          <w:szCs w:val="24"/>
          <w:lang w:val="pt-PT"/>
        </w:rPr>
      </w:pPr>
      <w:r w:rsidRPr="00D0351B">
        <w:rPr>
          <w:rFonts w:ascii="Times New Roman" w:eastAsia="Trebuchet MS" w:hAnsi="Times New Roman" w:cs="Times New Roman"/>
          <w:caps/>
          <w:sz w:val="24"/>
          <w:szCs w:val="24"/>
        </w:rPr>
        <w:lastRenderedPageBreak/>
        <w:t>2.1 title of figures (BoardS, tables, etc.)</w:t>
      </w:r>
    </w:p>
    <w:p w:rsidR="00D0351B" w:rsidRPr="00D0351B" w:rsidRDefault="00D0351B" w:rsidP="00D0351B">
      <w:pPr>
        <w:widowControl w:val="0"/>
        <w:suppressAutoHyphens/>
        <w:autoSpaceDE w:val="0"/>
        <w:autoSpaceDN w:val="0"/>
        <w:spacing w:after="0" w:line="360" w:lineRule="auto"/>
        <w:rPr>
          <w:rFonts w:ascii="Times New Roman" w:eastAsia="Trebuchet MS" w:hAnsi="Times New Roman" w:cs="Times New Roman"/>
          <w:caps/>
          <w:sz w:val="24"/>
          <w:szCs w:val="24"/>
          <w:lang w:val="pt-PT"/>
        </w:rPr>
      </w:pPr>
    </w:p>
    <w:p w:rsidR="00D0351B" w:rsidRPr="00D0351B" w:rsidRDefault="00D0351B" w:rsidP="00D0351B">
      <w:pPr>
        <w:widowControl w:val="0"/>
        <w:suppressAutoHyphens/>
        <w:autoSpaceDE w:val="0"/>
        <w:autoSpaceDN w:val="0"/>
        <w:spacing w:after="0" w:line="360" w:lineRule="auto"/>
        <w:ind w:firstLine="720"/>
        <w:jc w:val="both"/>
        <w:rPr>
          <w:rFonts w:ascii="Times New Roman" w:eastAsia="Times New Roman" w:hAnsi="Times New Roman" w:cs="Times New Roman"/>
          <w:sz w:val="24"/>
          <w:szCs w:val="24"/>
          <w:lang w:eastAsia="pt-BR"/>
        </w:rPr>
      </w:pPr>
      <w:r w:rsidRPr="00D0351B">
        <w:rPr>
          <w:rFonts w:ascii="Times New Roman" w:eastAsia="Times New Roman" w:hAnsi="Times New Roman" w:cs="Times New Roman"/>
          <w:sz w:val="24"/>
          <w:szCs w:val="24"/>
        </w:rPr>
        <w:t xml:space="preserve">The title of the figure explains the content of the image in a concise but discursive way. The title font should be </w:t>
      </w:r>
      <w:r w:rsidRPr="002B26A2">
        <w:rPr>
          <w:rFonts w:ascii="Times New Roman" w:eastAsia="Times New Roman" w:hAnsi="Times New Roman" w:cs="Times New Roman"/>
          <w:sz w:val="24"/>
          <w:szCs w:val="24"/>
        </w:rPr>
        <w:t>Times New Roman</w:t>
      </w:r>
      <w:r w:rsidRPr="00D0351B">
        <w:rPr>
          <w:rFonts w:ascii="Times New Roman" w:eastAsia="Times New Roman" w:hAnsi="Times New Roman" w:cs="Times New Roman"/>
          <w:sz w:val="24"/>
          <w:szCs w:val="24"/>
        </w:rPr>
        <w:t xml:space="preserve"> 10, spaced 1.0, centered. Numbered with Arabic numerals sequentially within the text as a whole, preceded by the word figure. E.g</w:t>
      </w:r>
      <w:r w:rsidRPr="00D0351B">
        <w:rPr>
          <w:rFonts w:ascii="Times New Roman" w:eastAsia="Times New Roman" w:hAnsi="Times New Roman" w:cs="Times New Roman"/>
          <w:caps/>
          <w:sz w:val="24"/>
          <w:szCs w:val="24"/>
        </w:rPr>
        <w:t xml:space="preserve">.: </w:t>
      </w:r>
      <w:r w:rsidRPr="00D0351B">
        <w:rPr>
          <w:rFonts w:ascii="Times New Roman" w:eastAsia="Times New Roman" w:hAnsi="Times New Roman" w:cs="Times New Roman"/>
          <w:sz w:val="24"/>
          <w:szCs w:val="24"/>
        </w:rPr>
        <w:t xml:space="preserve">Figure </w:t>
      </w:r>
      <w:r w:rsidRPr="00D0351B">
        <w:rPr>
          <w:rFonts w:ascii="Times New Roman" w:eastAsia="Times New Roman" w:hAnsi="Times New Roman" w:cs="Times New Roman"/>
          <w:caps/>
          <w:sz w:val="24"/>
          <w:szCs w:val="24"/>
        </w:rPr>
        <w:t xml:space="preserve">1, </w:t>
      </w:r>
      <w:proofErr w:type="gramStart"/>
      <w:r w:rsidRPr="00D0351B">
        <w:rPr>
          <w:rFonts w:ascii="Times New Roman" w:eastAsia="Times New Roman" w:hAnsi="Times New Roman" w:cs="Times New Roman"/>
          <w:sz w:val="24"/>
          <w:szCs w:val="24"/>
        </w:rPr>
        <w:t>Figure</w:t>
      </w:r>
      <w:proofErr w:type="gramEnd"/>
      <w:r w:rsidRPr="00D0351B">
        <w:rPr>
          <w:rFonts w:ascii="Times New Roman" w:eastAsia="Times New Roman" w:hAnsi="Times New Roman" w:cs="Times New Roman"/>
          <w:sz w:val="24"/>
          <w:szCs w:val="24"/>
        </w:rPr>
        <w:t xml:space="preserve"> 2, Figure 3, etc. </w:t>
      </w:r>
    </w:p>
    <w:p w:rsidR="00D0351B" w:rsidRPr="00D0351B" w:rsidRDefault="00D0351B" w:rsidP="00D0351B">
      <w:pPr>
        <w:suppressAutoHyphens/>
        <w:spacing w:after="0" w:line="360" w:lineRule="auto"/>
        <w:ind w:firstLine="709"/>
        <w:jc w:val="both"/>
        <w:rPr>
          <w:rFonts w:ascii="Times New Roman" w:eastAsia="Times New Roman" w:hAnsi="Times New Roman" w:cs="Times New Roman"/>
          <w:sz w:val="24"/>
          <w:szCs w:val="24"/>
          <w:lang w:eastAsia="pt-BR"/>
        </w:rPr>
      </w:pPr>
      <w:r w:rsidRPr="00D0351B">
        <w:rPr>
          <w:rFonts w:ascii="Times New Roman" w:eastAsia="Times New Roman" w:hAnsi="Times New Roman" w:cs="Times New Roman"/>
          <w:sz w:val="24"/>
          <w:szCs w:val="24"/>
        </w:rPr>
        <w:t xml:space="preserve">The citation font should be simple spaced, below the central figure, </w:t>
      </w:r>
      <w:r w:rsidRPr="002B26A2">
        <w:rPr>
          <w:rFonts w:ascii="Times New Roman" w:eastAsia="Times New Roman" w:hAnsi="Times New Roman" w:cs="Times New Roman"/>
          <w:sz w:val="24"/>
          <w:szCs w:val="24"/>
        </w:rPr>
        <w:t>Times New Roman</w:t>
      </w:r>
      <w:r w:rsidRPr="00D0351B">
        <w:rPr>
          <w:rFonts w:ascii="Times New Roman" w:eastAsia="Times New Roman" w:hAnsi="Times New Roman" w:cs="Times New Roman"/>
          <w:sz w:val="24"/>
          <w:szCs w:val="24"/>
        </w:rPr>
        <w:t xml:space="preserve"> 10 font.</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For example figure:</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p>
    <w:p w:rsidR="00D0351B" w:rsidRPr="00D0351B" w:rsidRDefault="00D0351B" w:rsidP="00D0351B">
      <w:pPr>
        <w:widowControl w:val="0"/>
        <w:suppressAutoHyphens/>
        <w:autoSpaceDE w:val="0"/>
        <w:autoSpaceDN w:val="0"/>
        <w:spacing w:after="0" w:line="240" w:lineRule="auto"/>
        <w:ind w:right="134"/>
        <w:jc w:val="center"/>
        <w:rPr>
          <w:rFonts w:ascii="Times New Roman" w:hAnsi="Times New Roman" w:cs="Times New Roman"/>
          <w:sz w:val="20"/>
          <w:szCs w:val="24"/>
          <w:lang w:val="pt-PT"/>
        </w:rPr>
      </w:pPr>
      <w:bookmarkStart w:id="0" w:name="_Hlk160695150"/>
      <w:r w:rsidRPr="00D0351B">
        <w:rPr>
          <w:rFonts w:ascii="Times New Roman" w:hAnsi="Times New Roman" w:cs="Times New Roman"/>
          <w:sz w:val="20"/>
          <w:szCs w:val="24"/>
          <w:lang w:val="pt-PT"/>
        </w:rPr>
        <w:t>Figure 1. Geographic Regions of Paraná.</w:t>
      </w:r>
      <w:r w:rsidRPr="00D0351B">
        <w:rPr>
          <w:rFonts w:ascii="Times New Roman" w:hAnsi="Times New Roman" w:cs="Times New Roman"/>
          <w:noProof/>
          <w:sz w:val="20"/>
          <w:szCs w:val="24"/>
          <w:lang w:val="pt-PT"/>
        </w:rPr>
        <w:drawing>
          <wp:inline distT="0" distB="0" distL="0" distR="0" wp14:anchorId="0CA6C2AA" wp14:editId="7486BC36">
            <wp:extent cx="4670425" cy="2838184"/>
            <wp:effectExtent l="0" t="0" r="0" b="63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5696"/>
                    <a:stretch/>
                  </pic:blipFill>
                  <pic:spPr bwMode="auto">
                    <a:xfrm>
                      <a:off x="0" y="0"/>
                      <a:ext cx="4690826" cy="2850582"/>
                    </a:xfrm>
                    <a:prstGeom prst="rect">
                      <a:avLst/>
                    </a:prstGeom>
                    <a:ln>
                      <a:noFill/>
                    </a:ln>
                    <a:extLst>
                      <a:ext uri="{53640926-AAD7-44D8-BBD7-CCE9431645EC}">
                        <a14:shadowObscured xmlns:a14="http://schemas.microsoft.com/office/drawing/2010/main"/>
                      </a:ext>
                    </a:extLst>
                  </pic:spPr>
                </pic:pic>
              </a:graphicData>
            </a:graphic>
          </wp:inline>
        </w:drawing>
      </w:r>
    </w:p>
    <w:p w:rsidR="00D0351B" w:rsidRPr="00D0351B" w:rsidRDefault="00D0351B" w:rsidP="00D0351B">
      <w:pPr>
        <w:widowControl w:val="0"/>
        <w:suppressAutoHyphens/>
        <w:autoSpaceDE w:val="0"/>
        <w:autoSpaceDN w:val="0"/>
        <w:spacing w:after="0" w:line="240" w:lineRule="auto"/>
        <w:ind w:right="138"/>
        <w:jc w:val="center"/>
        <w:rPr>
          <w:rFonts w:ascii="Times New Roman" w:hAnsi="Times New Roman" w:cs="Times New Roman"/>
          <w:sz w:val="20"/>
          <w:szCs w:val="24"/>
          <w:lang w:val="pt-PT"/>
        </w:rPr>
      </w:pPr>
      <w:r w:rsidRPr="00D0351B">
        <w:rPr>
          <w:rFonts w:ascii="Times New Roman" w:hAnsi="Times New Roman" w:cs="Times New Roman"/>
          <w:spacing w:val="-2"/>
          <w:sz w:val="20"/>
          <w:szCs w:val="24"/>
          <w:lang w:val="pt-PT"/>
        </w:rPr>
        <w:t>Source:</w:t>
      </w:r>
      <w:r w:rsidRPr="00D0351B">
        <w:rPr>
          <w:rFonts w:ascii="Times New Roman" w:hAnsi="Times New Roman" w:cs="Times New Roman"/>
          <w:spacing w:val="3"/>
          <w:sz w:val="20"/>
          <w:szCs w:val="24"/>
          <w:lang w:val="pt-PT"/>
        </w:rPr>
        <w:t xml:space="preserve"> Lei estadual nº 15.825/08 Base Cartográfica: ITCG (2010).</w:t>
      </w:r>
    </w:p>
    <w:bookmarkEnd w:id="0"/>
    <w:p w:rsidR="00D0351B" w:rsidRPr="00D0351B" w:rsidRDefault="00D0351B" w:rsidP="00D0351B">
      <w:pPr>
        <w:rPr>
          <w:rFonts w:ascii="Times New Roman" w:hAnsi="Times New Roman" w:cs="Times New Roman"/>
          <w:sz w:val="24"/>
          <w:szCs w:val="24"/>
          <w:lang w:val="pt-PT"/>
        </w:rPr>
      </w:pPr>
    </w:p>
    <w:p w:rsidR="00D0351B" w:rsidRPr="00D0351B" w:rsidRDefault="00D0351B" w:rsidP="00D0351B">
      <w:pPr>
        <w:widowControl w:val="0"/>
        <w:suppressAutoHyphens/>
        <w:autoSpaceDE w:val="0"/>
        <w:autoSpaceDN w:val="0"/>
        <w:spacing w:after="0" w:line="240" w:lineRule="auto"/>
        <w:ind w:right="138"/>
        <w:jc w:val="center"/>
        <w:rPr>
          <w:rFonts w:ascii="Times New Roman" w:hAnsi="Times New Roman" w:cs="Times New Roman"/>
          <w:sz w:val="20"/>
          <w:szCs w:val="24"/>
          <w:lang w:val="pt-PT"/>
        </w:rPr>
      </w:pPr>
      <w:r w:rsidRPr="00D0351B">
        <w:rPr>
          <w:rFonts w:ascii="Times New Roman" w:hAnsi="Times New Roman" w:cs="Times New Roman"/>
          <w:sz w:val="20"/>
          <w:szCs w:val="24"/>
          <w:lang w:val="pt-PT"/>
        </w:rPr>
        <w:t>Table 1. Partial list of subdivisions implemented by Companhia City until 1951 in the city and São Paulo.</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D0351B" w:rsidRPr="00D0351B" w:rsidTr="00B527E2">
        <w:trPr>
          <w:trHeight w:val="20"/>
          <w:jc w:val="center"/>
        </w:trPr>
        <w:tc>
          <w:tcPr>
            <w:tcW w:w="1277" w:type="dxa"/>
            <w:tcBorders>
              <w:top w:val="nil"/>
              <w:left w:val="nil"/>
            </w:tcBorders>
          </w:tcPr>
          <w:p w:rsidR="00D0351B" w:rsidRPr="00D0351B" w:rsidRDefault="00D0351B" w:rsidP="00D0351B">
            <w:pPr>
              <w:suppressAutoHyphens/>
              <w:spacing w:line="240" w:lineRule="auto"/>
              <w:ind w:left="35"/>
              <w:jc w:val="center"/>
              <w:rPr>
                <w:rFonts w:ascii="Times New Roman" w:hAnsi="Times New Roman" w:cs="Times New Roman"/>
                <w:sz w:val="20"/>
                <w:szCs w:val="20"/>
                <w:lang w:val="pt-PT"/>
              </w:rPr>
            </w:pPr>
            <w:r w:rsidRPr="00D0351B">
              <w:rPr>
                <w:rFonts w:ascii="Times New Roman" w:hAnsi="Times New Roman" w:cs="Times New Roman"/>
                <w:spacing w:val="-5"/>
                <w:position w:val="-8"/>
                <w:sz w:val="20"/>
                <w:szCs w:val="20"/>
                <w:lang w:val="pt-PT"/>
              </w:rPr>
              <w:t>N</w:t>
            </w:r>
            <w:r w:rsidRPr="00D0351B">
              <w:rPr>
                <w:rFonts w:ascii="Times New Roman" w:hAnsi="Times New Roman" w:cs="Times New Roman"/>
                <w:spacing w:val="-5"/>
                <w:sz w:val="20"/>
                <w:szCs w:val="20"/>
                <w:lang w:val="pt-PT"/>
              </w:rPr>
              <w:t>o</w:t>
            </w:r>
          </w:p>
        </w:tc>
        <w:tc>
          <w:tcPr>
            <w:tcW w:w="2271" w:type="dxa"/>
            <w:tcBorders>
              <w:top w:val="nil"/>
            </w:tcBorders>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Neighborhood name</w:t>
            </w:r>
          </w:p>
        </w:tc>
        <w:tc>
          <w:tcPr>
            <w:tcW w:w="1032" w:type="dxa"/>
            <w:tcBorders>
              <w:top w:val="nil"/>
            </w:tcBorders>
          </w:tcPr>
          <w:p w:rsidR="00D0351B" w:rsidRPr="00D0351B" w:rsidRDefault="00D0351B" w:rsidP="00D0351B">
            <w:pPr>
              <w:suppressAutoHyphens/>
              <w:spacing w:line="240" w:lineRule="auto"/>
              <w:ind w:left="12" w:right="8"/>
              <w:jc w:val="center"/>
              <w:rPr>
                <w:rFonts w:ascii="Times New Roman" w:hAnsi="Times New Roman" w:cs="Times New Roman"/>
                <w:sz w:val="20"/>
                <w:szCs w:val="20"/>
                <w:lang w:val="pt-PT"/>
              </w:rPr>
            </w:pPr>
            <w:r w:rsidRPr="00D0351B">
              <w:rPr>
                <w:rFonts w:ascii="Times New Roman" w:hAnsi="Times New Roman" w:cs="Times New Roman"/>
                <w:sz w:val="20"/>
                <w:szCs w:val="20"/>
                <w:lang w:val="pt-PT"/>
              </w:rPr>
              <w:t>Área</w:t>
            </w:r>
            <w:r w:rsidRPr="00D0351B">
              <w:rPr>
                <w:rFonts w:ascii="Times New Roman" w:hAnsi="Times New Roman" w:cs="Times New Roman"/>
                <w:spacing w:val="-2"/>
                <w:sz w:val="20"/>
                <w:szCs w:val="20"/>
                <w:lang w:val="pt-PT"/>
              </w:rPr>
              <w:t xml:space="preserve"> </w:t>
            </w:r>
            <w:r w:rsidRPr="00D0351B">
              <w:rPr>
                <w:rFonts w:ascii="Times New Roman" w:hAnsi="Times New Roman" w:cs="Times New Roman"/>
                <w:spacing w:val="-4"/>
                <w:sz w:val="20"/>
                <w:szCs w:val="20"/>
                <w:lang w:val="pt-PT"/>
              </w:rPr>
              <w:t>(m</w:t>
            </w:r>
            <w:r w:rsidRPr="00D0351B">
              <w:rPr>
                <w:rFonts w:ascii="Times New Roman" w:hAnsi="Times New Roman" w:cs="Times New Roman"/>
                <w:spacing w:val="-4"/>
                <w:sz w:val="20"/>
                <w:szCs w:val="20"/>
                <w:vertAlign w:val="superscript"/>
                <w:lang w:val="pt-PT"/>
              </w:rPr>
              <w:t>2</w:t>
            </w:r>
            <w:r w:rsidRPr="00D0351B">
              <w:rPr>
                <w:rFonts w:ascii="Times New Roman" w:hAnsi="Times New Roman" w:cs="Times New Roman"/>
                <w:spacing w:val="-4"/>
                <w:sz w:val="20"/>
                <w:szCs w:val="20"/>
                <w:lang w:val="pt-PT"/>
              </w:rPr>
              <w:t>)</w:t>
            </w:r>
          </w:p>
        </w:tc>
        <w:tc>
          <w:tcPr>
            <w:tcW w:w="1080" w:type="dxa"/>
            <w:tcBorders>
              <w:top w:val="nil"/>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5"/>
                <w:sz w:val="20"/>
                <w:szCs w:val="20"/>
                <w:lang w:val="pt-PT"/>
              </w:rPr>
              <w:t>Ano</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1</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Jardim America</w:t>
            </w:r>
          </w:p>
        </w:tc>
        <w:tc>
          <w:tcPr>
            <w:tcW w:w="1032" w:type="dxa"/>
          </w:tcPr>
          <w:p w:rsidR="00D0351B" w:rsidRPr="00D0351B" w:rsidRDefault="00D0351B" w:rsidP="00D0351B">
            <w:pPr>
              <w:suppressAutoHyphens/>
              <w:spacing w:line="240" w:lineRule="auto"/>
              <w:ind w:left="12" w:right="1"/>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1.091.118</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4"/>
                <w:sz w:val="20"/>
                <w:szCs w:val="20"/>
                <w:lang w:val="pt-PT"/>
              </w:rPr>
              <w:t>1915</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2</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Anhangabaú</w:t>
            </w:r>
          </w:p>
        </w:tc>
        <w:tc>
          <w:tcPr>
            <w:tcW w:w="1032" w:type="dxa"/>
          </w:tcPr>
          <w:p w:rsidR="00D0351B" w:rsidRPr="00D0351B" w:rsidRDefault="00D0351B" w:rsidP="00D0351B">
            <w:pPr>
              <w:suppressAutoHyphens/>
              <w:spacing w:line="240" w:lineRule="auto"/>
              <w:ind w:left="12" w:right="10"/>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170.849</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1917</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3</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Butantan</w:t>
            </w:r>
          </w:p>
        </w:tc>
        <w:tc>
          <w:tcPr>
            <w:tcW w:w="1032" w:type="dxa"/>
          </w:tcPr>
          <w:p w:rsidR="00D0351B" w:rsidRPr="00D0351B" w:rsidRDefault="00D0351B" w:rsidP="00D0351B">
            <w:pPr>
              <w:suppressAutoHyphens/>
              <w:spacing w:line="240" w:lineRule="auto"/>
              <w:ind w:left="12" w:right="6"/>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2.341.379</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1918</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4</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Alto da Lapa and Bela Aliança</w:t>
            </w:r>
          </w:p>
        </w:tc>
        <w:tc>
          <w:tcPr>
            <w:tcW w:w="1032" w:type="dxa"/>
          </w:tcPr>
          <w:p w:rsidR="00D0351B" w:rsidRPr="00D0351B" w:rsidRDefault="00D0351B" w:rsidP="00D0351B">
            <w:pPr>
              <w:suppressAutoHyphens/>
              <w:spacing w:line="240" w:lineRule="auto"/>
              <w:ind w:left="12" w:right="1"/>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2.126.643</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4"/>
                <w:sz w:val="20"/>
                <w:szCs w:val="20"/>
                <w:lang w:val="pt-PT"/>
              </w:rPr>
              <w:t>1921</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5</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Pacaembu</w:t>
            </w:r>
          </w:p>
        </w:tc>
        <w:tc>
          <w:tcPr>
            <w:tcW w:w="1032" w:type="dxa"/>
          </w:tcPr>
          <w:p w:rsidR="00D0351B" w:rsidRPr="00D0351B" w:rsidRDefault="00D0351B" w:rsidP="00D0351B">
            <w:pPr>
              <w:suppressAutoHyphens/>
              <w:spacing w:line="240" w:lineRule="auto"/>
              <w:ind w:left="12" w:right="5"/>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998.130</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4"/>
                <w:sz w:val="20"/>
                <w:szCs w:val="20"/>
                <w:lang w:val="pt-PT"/>
              </w:rPr>
              <w:t>1925</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6</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Alto de Pinheiros</w:t>
            </w:r>
          </w:p>
        </w:tc>
        <w:tc>
          <w:tcPr>
            <w:tcW w:w="1032" w:type="dxa"/>
          </w:tcPr>
          <w:p w:rsidR="00D0351B" w:rsidRPr="00D0351B" w:rsidRDefault="00D0351B" w:rsidP="00D0351B">
            <w:pPr>
              <w:suppressAutoHyphens/>
              <w:spacing w:line="240" w:lineRule="auto"/>
              <w:ind w:left="12" w:right="1"/>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3.669.410</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4"/>
                <w:sz w:val="20"/>
                <w:szCs w:val="20"/>
                <w:lang w:val="pt-PT"/>
              </w:rPr>
              <w:t>1925</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7</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Vila America</w:t>
            </w:r>
          </w:p>
        </w:tc>
        <w:tc>
          <w:tcPr>
            <w:tcW w:w="1032" w:type="dxa"/>
          </w:tcPr>
          <w:p w:rsidR="00D0351B" w:rsidRPr="00D0351B" w:rsidRDefault="00D0351B" w:rsidP="00D0351B">
            <w:pPr>
              <w:suppressAutoHyphens/>
              <w:spacing w:line="240" w:lineRule="auto"/>
              <w:ind w:left="12" w:right="5"/>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186.200</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4"/>
                <w:sz w:val="20"/>
                <w:szCs w:val="20"/>
                <w:lang w:val="pt-PT"/>
              </w:rPr>
              <w:t>1931</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8</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Vila Nova Tupi</w:t>
            </w:r>
          </w:p>
        </w:tc>
        <w:tc>
          <w:tcPr>
            <w:tcW w:w="1032" w:type="dxa"/>
          </w:tcPr>
          <w:p w:rsidR="00D0351B" w:rsidRPr="00D0351B" w:rsidRDefault="00D0351B" w:rsidP="00D0351B">
            <w:pPr>
              <w:suppressAutoHyphens/>
              <w:spacing w:line="240" w:lineRule="auto"/>
              <w:ind w:left="12" w:right="5"/>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180.000</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4"/>
                <w:sz w:val="20"/>
                <w:szCs w:val="20"/>
                <w:lang w:val="pt-PT"/>
              </w:rPr>
              <w:t>1931</w:t>
            </w:r>
          </w:p>
        </w:tc>
      </w:tr>
    </w:tbl>
    <w:p w:rsidR="00D0351B" w:rsidRPr="00D0351B" w:rsidRDefault="00D0351B" w:rsidP="00D0351B">
      <w:pPr>
        <w:widowControl w:val="0"/>
        <w:suppressAutoHyphens/>
        <w:autoSpaceDE w:val="0"/>
        <w:autoSpaceDN w:val="0"/>
        <w:spacing w:after="0" w:line="240" w:lineRule="auto"/>
        <w:ind w:right="133"/>
        <w:jc w:val="center"/>
        <w:rPr>
          <w:rFonts w:ascii="Times New Roman" w:hAnsi="Times New Roman" w:cs="Times New Roman"/>
          <w:sz w:val="20"/>
          <w:szCs w:val="24"/>
          <w:lang w:val="pt-PT"/>
        </w:rPr>
      </w:pPr>
      <w:r w:rsidRPr="00D0351B">
        <w:rPr>
          <w:rFonts w:ascii="Times New Roman" w:hAnsi="Times New Roman" w:cs="Times New Roman"/>
          <w:spacing w:val="-2"/>
          <w:sz w:val="20"/>
          <w:szCs w:val="24"/>
          <w:lang w:val="pt-PT"/>
        </w:rPr>
        <w:t>Source:</w:t>
      </w:r>
      <w:r w:rsidRPr="00D0351B">
        <w:rPr>
          <w:rFonts w:ascii="Times New Roman" w:hAnsi="Times New Roman" w:cs="Times New Roman"/>
          <w:spacing w:val="3"/>
          <w:sz w:val="20"/>
          <w:szCs w:val="24"/>
          <w:lang w:val="pt-PT"/>
        </w:rPr>
        <w:t xml:space="preserve"> </w:t>
      </w:r>
      <w:r w:rsidRPr="00D0351B">
        <w:rPr>
          <w:rFonts w:ascii="Times New Roman" w:hAnsi="Times New Roman" w:cs="Times New Roman"/>
          <w:spacing w:val="-2"/>
          <w:sz w:val="20"/>
          <w:szCs w:val="24"/>
          <w:lang w:val="pt-PT"/>
        </w:rPr>
        <w:t>Arquivo</w:t>
      </w:r>
      <w:r w:rsidRPr="00D0351B">
        <w:rPr>
          <w:rFonts w:ascii="Times New Roman" w:hAnsi="Times New Roman" w:cs="Times New Roman"/>
          <w:spacing w:val="-1"/>
          <w:sz w:val="20"/>
          <w:szCs w:val="24"/>
          <w:lang w:val="pt-PT"/>
        </w:rPr>
        <w:t xml:space="preserve"> </w:t>
      </w:r>
      <w:r w:rsidRPr="00D0351B">
        <w:rPr>
          <w:rFonts w:ascii="Times New Roman" w:hAnsi="Times New Roman" w:cs="Times New Roman"/>
          <w:spacing w:val="-2"/>
          <w:sz w:val="20"/>
          <w:szCs w:val="24"/>
          <w:lang w:val="pt-PT"/>
        </w:rPr>
        <w:t>da</w:t>
      </w:r>
      <w:r w:rsidRPr="00D0351B">
        <w:rPr>
          <w:rFonts w:ascii="Times New Roman" w:hAnsi="Times New Roman" w:cs="Times New Roman"/>
          <w:spacing w:val="2"/>
          <w:sz w:val="20"/>
          <w:szCs w:val="24"/>
          <w:lang w:val="pt-PT"/>
        </w:rPr>
        <w:t xml:space="preserve"> </w:t>
      </w:r>
      <w:r w:rsidRPr="00D0351B">
        <w:rPr>
          <w:rFonts w:ascii="Times New Roman" w:hAnsi="Times New Roman" w:cs="Times New Roman"/>
          <w:spacing w:val="-2"/>
          <w:sz w:val="20"/>
          <w:szCs w:val="24"/>
          <w:lang w:val="pt-PT"/>
        </w:rPr>
        <w:t>companhia city,</w:t>
      </w:r>
      <w:r w:rsidRPr="00D0351B">
        <w:rPr>
          <w:rFonts w:ascii="Times New Roman" w:hAnsi="Times New Roman" w:cs="Times New Roman"/>
          <w:spacing w:val="2"/>
          <w:sz w:val="20"/>
          <w:szCs w:val="24"/>
          <w:lang w:val="pt-PT"/>
        </w:rPr>
        <w:t xml:space="preserve"> </w:t>
      </w:r>
      <w:r w:rsidRPr="00D0351B">
        <w:rPr>
          <w:rFonts w:ascii="Times New Roman" w:hAnsi="Times New Roman" w:cs="Times New Roman"/>
          <w:spacing w:val="-2"/>
          <w:sz w:val="20"/>
          <w:szCs w:val="24"/>
          <w:lang w:val="pt-PT"/>
        </w:rPr>
        <w:t>sem</w:t>
      </w:r>
      <w:r w:rsidRPr="00D0351B">
        <w:rPr>
          <w:rFonts w:ascii="Times New Roman" w:hAnsi="Times New Roman" w:cs="Times New Roman"/>
          <w:sz w:val="20"/>
          <w:szCs w:val="24"/>
          <w:lang w:val="pt-PT"/>
        </w:rPr>
        <w:t xml:space="preserve"> </w:t>
      </w:r>
      <w:r w:rsidRPr="00D0351B">
        <w:rPr>
          <w:rFonts w:ascii="Times New Roman" w:hAnsi="Times New Roman" w:cs="Times New Roman"/>
          <w:spacing w:val="-2"/>
          <w:sz w:val="20"/>
          <w:szCs w:val="24"/>
          <w:lang w:val="pt-PT"/>
        </w:rPr>
        <w:t>data.</w:t>
      </w:r>
    </w:p>
    <w:p w:rsidR="00D0351B" w:rsidRPr="00D0351B" w:rsidRDefault="00D0351B" w:rsidP="00D0351B">
      <w:pPr>
        <w:widowControl w:val="0"/>
        <w:suppressAutoHyphens/>
        <w:autoSpaceDE w:val="0"/>
        <w:autoSpaceDN w:val="0"/>
        <w:spacing w:after="0" w:line="360" w:lineRule="auto"/>
        <w:jc w:val="center"/>
        <w:rPr>
          <w:rFonts w:ascii="Times New Roman" w:eastAsia="Trebuchet MS" w:hAnsi="Times New Roman" w:cs="Times New Roman"/>
          <w:sz w:val="20"/>
          <w:szCs w:val="24"/>
          <w:lang w:val="pt-PT"/>
        </w:rPr>
      </w:pPr>
    </w:p>
    <w:p w:rsidR="00D0351B" w:rsidRPr="002B26A2" w:rsidRDefault="00D0351B">
      <w:pPr>
        <w:rPr>
          <w:rFonts w:ascii="Times New Roman" w:eastAsia="Trebuchet MS" w:hAnsi="Times New Roman" w:cs="Times New Roman"/>
          <w:sz w:val="20"/>
          <w:szCs w:val="24"/>
          <w:lang w:val="pt-PT"/>
        </w:rPr>
      </w:pPr>
      <w:r w:rsidRPr="002B26A2">
        <w:rPr>
          <w:rFonts w:ascii="Times New Roman" w:eastAsia="Trebuchet MS" w:hAnsi="Times New Roman" w:cs="Times New Roman"/>
          <w:sz w:val="20"/>
          <w:szCs w:val="24"/>
          <w:lang w:val="pt-PT"/>
        </w:rPr>
        <w:br w:type="page"/>
      </w:r>
    </w:p>
    <w:p w:rsidR="00D0351B" w:rsidRPr="00D0351B" w:rsidRDefault="00D0351B" w:rsidP="00D0351B">
      <w:pPr>
        <w:widowControl w:val="0"/>
        <w:suppressAutoHyphens/>
        <w:autoSpaceDE w:val="0"/>
        <w:autoSpaceDN w:val="0"/>
        <w:spacing w:after="0" w:line="240" w:lineRule="auto"/>
        <w:jc w:val="center"/>
        <w:rPr>
          <w:rFonts w:ascii="Times New Roman" w:eastAsia="Trebuchet MS" w:hAnsi="Times New Roman" w:cs="Times New Roman"/>
          <w:sz w:val="20"/>
          <w:szCs w:val="24"/>
          <w:lang w:val="pt-PT"/>
        </w:rPr>
      </w:pPr>
      <w:r w:rsidRPr="00D0351B">
        <w:rPr>
          <w:rFonts w:ascii="Times New Roman" w:eastAsia="Trebuchet MS" w:hAnsi="Times New Roman" w:cs="Times New Roman"/>
          <w:sz w:val="20"/>
          <w:szCs w:val="24"/>
          <w:lang w:val="pt-PT"/>
        </w:rPr>
        <w:t>Board 1. 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D0351B" w:rsidRPr="00D0351B" w:rsidTr="00B527E2">
        <w:trPr>
          <w:trHeight w:val="20"/>
          <w:jc w:val="center"/>
        </w:trPr>
        <w:tc>
          <w:tcPr>
            <w:tcW w:w="2835"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RESULT</w:t>
            </w:r>
          </w:p>
        </w:tc>
        <w:tc>
          <w:tcPr>
            <w:tcW w:w="2268"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CONTEST</w:t>
            </w:r>
          </w:p>
        </w:tc>
      </w:tr>
      <w:tr w:rsidR="00D0351B" w:rsidRPr="00D0351B" w:rsidTr="00B527E2">
        <w:trPr>
          <w:trHeight w:val="20"/>
          <w:jc w:val="center"/>
        </w:trPr>
        <w:tc>
          <w:tcPr>
            <w:tcW w:w="2835"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3 absent</w:t>
            </w:r>
          </w:p>
        </w:tc>
        <w:tc>
          <w:tcPr>
            <w:tcW w:w="2268"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Administrative Technician in Education</w:t>
            </w:r>
          </w:p>
        </w:tc>
      </w:tr>
      <w:tr w:rsidR="00D0351B" w:rsidRPr="00D0351B" w:rsidTr="00B527E2">
        <w:trPr>
          <w:trHeight w:val="20"/>
          <w:jc w:val="center"/>
        </w:trPr>
        <w:tc>
          <w:tcPr>
            <w:tcW w:w="2835"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3 granted</w:t>
            </w:r>
          </w:p>
        </w:tc>
        <w:tc>
          <w:tcPr>
            <w:tcW w:w="2268"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Higher Education Teacher</w:t>
            </w:r>
          </w:p>
        </w:tc>
      </w:tr>
      <w:tr w:rsidR="00D0351B" w:rsidRPr="00D0351B" w:rsidTr="00B527E2">
        <w:trPr>
          <w:trHeight w:val="20"/>
          <w:jc w:val="center"/>
        </w:trPr>
        <w:tc>
          <w:tcPr>
            <w:tcW w:w="2835"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Panel planned, but not carried out because there were no self-declared candidates.</w:t>
            </w:r>
          </w:p>
        </w:tc>
        <w:tc>
          <w:tcPr>
            <w:tcW w:w="2268"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Higher Education Teacher</w:t>
            </w:r>
          </w:p>
        </w:tc>
      </w:tr>
      <w:tr w:rsidR="00D0351B" w:rsidRPr="00D0351B" w:rsidTr="00B527E2">
        <w:trPr>
          <w:trHeight w:val="20"/>
          <w:jc w:val="center"/>
        </w:trPr>
        <w:tc>
          <w:tcPr>
            <w:tcW w:w="2835"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Panel planned, but not carried out because there were no self-declared candidates.</w:t>
            </w:r>
          </w:p>
        </w:tc>
        <w:tc>
          <w:tcPr>
            <w:tcW w:w="2268"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Administrative Technician in Education</w:t>
            </w:r>
          </w:p>
        </w:tc>
      </w:tr>
      <w:tr w:rsidR="00D0351B" w:rsidRPr="00D0351B" w:rsidTr="00B527E2">
        <w:trPr>
          <w:trHeight w:val="20"/>
          <w:jc w:val="center"/>
        </w:trPr>
        <w:tc>
          <w:tcPr>
            <w:tcW w:w="2835"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34 absent</w:t>
            </w:r>
          </w:p>
        </w:tc>
        <w:tc>
          <w:tcPr>
            <w:tcW w:w="2268"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Higher Education Teacher</w:t>
            </w:r>
          </w:p>
        </w:tc>
      </w:tr>
      <w:tr w:rsidR="00D0351B" w:rsidRPr="00D0351B" w:rsidTr="00B527E2">
        <w:trPr>
          <w:trHeight w:val="20"/>
          <w:jc w:val="center"/>
        </w:trPr>
        <w:tc>
          <w:tcPr>
            <w:tcW w:w="2835"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39 granted</w:t>
            </w:r>
          </w:p>
        </w:tc>
        <w:tc>
          <w:tcPr>
            <w:tcW w:w="2268"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Administrative Technician in Education</w:t>
            </w:r>
          </w:p>
        </w:tc>
      </w:tr>
    </w:tbl>
    <w:p w:rsidR="00D0351B" w:rsidRPr="00D0351B" w:rsidRDefault="00D0351B" w:rsidP="00D0351B">
      <w:pPr>
        <w:suppressAutoHyphens/>
        <w:spacing w:after="0" w:line="240" w:lineRule="auto"/>
        <w:jc w:val="center"/>
        <w:rPr>
          <w:rFonts w:ascii="Times New Roman" w:eastAsia="Trebuchet MS" w:hAnsi="Times New Roman" w:cs="Times New Roman"/>
          <w:sz w:val="20"/>
          <w:szCs w:val="24"/>
          <w:lang w:val="pt-PT"/>
        </w:rPr>
      </w:pPr>
      <w:r w:rsidRPr="00D0351B">
        <w:rPr>
          <w:rFonts w:ascii="Times New Roman" w:eastAsia="Trebuchet MS" w:hAnsi="Times New Roman" w:cs="Times New Roman"/>
          <w:sz w:val="20"/>
          <w:szCs w:val="24"/>
          <w:lang w:val="pt-PT"/>
        </w:rPr>
        <w:t>Source: Prepared by the authors.</w:t>
      </w:r>
    </w:p>
    <w:p w:rsidR="00D0351B" w:rsidRPr="00D0351B" w:rsidRDefault="00D0351B" w:rsidP="00D0351B">
      <w:pPr>
        <w:suppressAutoHyphens/>
        <w:spacing w:after="0" w:line="360" w:lineRule="auto"/>
        <w:rPr>
          <w:rFonts w:ascii="Times New Roman" w:eastAsia="Trebuchet MS" w:hAnsi="Times New Roman" w:cs="Times New Roman"/>
          <w:caps/>
          <w:sz w:val="24"/>
          <w:szCs w:val="24"/>
        </w:rPr>
      </w:pPr>
    </w:p>
    <w:p w:rsidR="00D0351B" w:rsidRPr="00D0351B" w:rsidRDefault="00D0351B" w:rsidP="00D0351B">
      <w:pPr>
        <w:suppressAutoHyphens/>
        <w:spacing w:after="0" w:line="360" w:lineRule="auto"/>
        <w:ind w:firstLine="709"/>
        <w:jc w:val="both"/>
        <w:rPr>
          <w:rFonts w:ascii="Times New Roman" w:hAnsi="Times New Roman" w:cs="Times New Roman"/>
          <w:sz w:val="24"/>
        </w:rPr>
      </w:pPr>
      <w:bookmarkStart w:id="1" w:name="_Hlk160022400"/>
      <w:r w:rsidRPr="00D0351B">
        <w:rPr>
          <w:rFonts w:ascii="Times New Roman" w:hAnsi="Times New Roman" w:cs="Times New Roman"/>
          <w:sz w:val="24"/>
        </w:rPr>
        <w:t>Putting stripes on people's faces is a common practice in many contexts to ensure respect for individual rights and ethical integrity in the dissemination of information. Therefore, images taken of people must have stripes on their faces considering the protection of identity with respect for dignity and individual freedom.</w:t>
      </w:r>
    </w:p>
    <w:p w:rsidR="00D0351B" w:rsidRPr="00D0351B" w:rsidRDefault="00D0351B" w:rsidP="00D0351B">
      <w:pPr>
        <w:rPr>
          <w:rFonts w:ascii="Times New Roman" w:hAnsi="Times New Roman" w:cs="Times New Roman"/>
          <w:sz w:val="20"/>
        </w:rPr>
      </w:pPr>
      <w:bookmarkStart w:id="2" w:name="_Hlk160094799"/>
      <w:bookmarkEnd w:id="1"/>
    </w:p>
    <w:p w:rsidR="00D0351B" w:rsidRPr="00D0351B" w:rsidRDefault="00D0351B" w:rsidP="00D0351B">
      <w:pPr>
        <w:suppressAutoHyphens/>
        <w:spacing w:after="0" w:line="240" w:lineRule="auto"/>
        <w:jc w:val="center"/>
        <w:rPr>
          <w:rFonts w:ascii="Times New Roman" w:hAnsi="Times New Roman" w:cs="Times New Roman"/>
          <w:sz w:val="20"/>
        </w:rPr>
      </w:pPr>
      <w:r w:rsidRPr="00D0351B">
        <w:rPr>
          <w:rFonts w:ascii="Times New Roman" w:hAnsi="Times New Roman" w:cs="Times New Roman"/>
          <w:sz w:val="20"/>
        </w:rPr>
        <w:t>Figure 2. People in the park.</w:t>
      </w:r>
    </w:p>
    <w:p w:rsidR="00D0351B" w:rsidRPr="00D0351B" w:rsidRDefault="00D0351B" w:rsidP="00D0351B">
      <w:pPr>
        <w:suppressAutoHyphens/>
        <w:spacing w:after="0" w:line="240" w:lineRule="auto"/>
        <w:jc w:val="center"/>
        <w:rPr>
          <w:rFonts w:ascii="Times New Roman" w:eastAsia="Trebuchet MS" w:hAnsi="Times New Roman" w:cs="Times New Roman"/>
          <w:caps/>
          <w:sz w:val="24"/>
          <w:szCs w:val="24"/>
          <w:lang w:val="pt-PT"/>
        </w:rPr>
      </w:pPr>
      <w:r w:rsidRPr="00D0351B">
        <w:rPr>
          <w:rFonts w:ascii="Times New Roman" w:eastAsia="Trebuchet MS" w:hAnsi="Times New Roman" w:cs="Times New Roman"/>
          <w:caps/>
          <w:noProof/>
          <w:sz w:val="24"/>
          <w:szCs w:val="24"/>
          <w:lang w:val="pt-PT"/>
        </w:rPr>
        <w:drawing>
          <wp:inline distT="0" distB="0" distL="0" distR="0" wp14:anchorId="6FEF5641" wp14:editId="4BCCF885">
            <wp:extent cx="3524742" cy="2372056"/>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24742" cy="2372056"/>
                    </a:xfrm>
                    <a:prstGeom prst="rect">
                      <a:avLst/>
                    </a:prstGeom>
                  </pic:spPr>
                </pic:pic>
              </a:graphicData>
            </a:graphic>
          </wp:inline>
        </w:drawing>
      </w:r>
    </w:p>
    <w:p w:rsidR="00D0351B" w:rsidRPr="00D0351B" w:rsidRDefault="00D0351B" w:rsidP="00D0351B">
      <w:pPr>
        <w:suppressAutoHyphens/>
        <w:spacing w:after="0" w:line="240" w:lineRule="auto"/>
        <w:jc w:val="center"/>
        <w:rPr>
          <w:rFonts w:ascii="Times New Roman" w:hAnsi="Times New Roman" w:cs="Times New Roman"/>
          <w:sz w:val="20"/>
        </w:rPr>
      </w:pPr>
      <w:r w:rsidRPr="00D0351B">
        <w:rPr>
          <w:rFonts w:ascii="Times New Roman" w:hAnsi="Times New Roman" w:cs="Times New Roman"/>
          <w:sz w:val="20"/>
        </w:rPr>
        <w:t>Source: Prepared by the authors themselves.</w:t>
      </w:r>
    </w:p>
    <w:bookmarkEnd w:id="2"/>
    <w:p w:rsidR="00D0351B" w:rsidRPr="00D0351B" w:rsidRDefault="00D0351B" w:rsidP="00D0351B">
      <w:pPr>
        <w:suppressAutoHyphens/>
        <w:spacing w:after="0" w:line="360" w:lineRule="auto"/>
        <w:rPr>
          <w:rFonts w:ascii="Times New Roman" w:eastAsia="Trebuchet MS" w:hAnsi="Times New Roman" w:cs="Times New Roman"/>
          <w:caps/>
          <w:sz w:val="24"/>
          <w:szCs w:val="24"/>
        </w:rPr>
      </w:pPr>
    </w:p>
    <w:p w:rsidR="00D0351B" w:rsidRPr="00D0351B" w:rsidRDefault="00D0351B" w:rsidP="00D0351B">
      <w:pPr>
        <w:suppressAutoHyphens/>
        <w:spacing w:after="0" w:line="360" w:lineRule="auto"/>
        <w:rPr>
          <w:rFonts w:ascii="Times New Roman" w:eastAsia="Trebuchet MS" w:hAnsi="Times New Roman" w:cs="Times New Roman"/>
          <w:caps/>
          <w:sz w:val="24"/>
          <w:szCs w:val="24"/>
          <w:lang w:val="pt-PT"/>
        </w:rPr>
      </w:pPr>
      <w:r w:rsidRPr="00D0351B">
        <w:rPr>
          <w:rFonts w:ascii="Times New Roman" w:eastAsia="Trebuchet MS" w:hAnsi="Times New Roman" w:cs="Times New Roman"/>
          <w:caps/>
          <w:sz w:val="24"/>
          <w:szCs w:val="24"/>
        </w:rPr>
        <w:t>2.2 Section Subtitle</w:t>
      </w:r>
    </w:p>
    <w:p w:rsidR="00D0351B" w:rsidRPr="00D0351B" w:rsidRDefault="00D0351B" w:rsidP="00D0351B">
      <w:pPr>
        <w:widowControl w:val="0"/>
        <w:suppressAutoHyphens/>
        <w:autoSpaceDE w:val="0"/>
        <w:autoSpaceDN w:val="0"/>
        <w:spacing w:after="0" w:line="360" w:lineRule="auto"/>
        <w:ind w:firstLine="720"/>
        <w:jc w:val="both"/>
        <w:rPr>
          <w:rFonts w:ascii="Times New Roman" w:eastAsia="Trebuchet MS" w:hAnsi="Times New Roman" w:cs="Times New Roman"/>
          <w:sz w:val="24"/>
          <w:szCs w:val="24"/>
          <w:lang w:val="pt-PT"/>
        </w:rPr>
      </w:pPr>
    </w:p>
    <w:p w:rsidR="00D0351B" w:rsidRPr="00D0351B" w:rsidRDefault="00D0351B" w:rsidP="00D0351B">
      <w:pPr>
        <w:widowControl w:val="0"/>
        <w:suppressAutoHyphens/>
        <w:autoSpaceDE w:val="0"/>
        <w:autoSpaceDN w:val="0"/>
        <w:spacing w:after="0" w:line="360" w:lineRule="auto"/>
        <w:ind w:firstLine="720"/>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 xml:space="preserve">Titles must be in capital letters, in bold, </w:t>
      </w:r>
      <w:r w:rsidRPr="002B26A2">
        <w:rPr>
          <w:rFonts w:ascii="Times New Roman" w:eastAsia="Trebuchet MS" w:hAnsi="Times New Roman" w:cs="Times New Roman"/>
          <w:sz w:val="24"/>
          <w:szCs w:val="24"/>
        </w:rPr>
        <w:t>Times New Roman</w:t>
      </w:r>
      <w:r w:rsidRPr="00D0351B">
        <w:rPr>
          <w:rFonts w:ascii="Times New Roman" w:eastAsia="Trebuchet MS" w:hAnsi="Times New Roman" w:cs="Times New Roman"/>
          <w:sz w:val="24"/>
          <w:szCs w:val="24"/>
        </w:rPr>
        <w:t xml:space="preserve"> font, size 12.</w:t>
      </w:r>
    </w:p>
    <w:p w:rsidR="00D0351B" w:rsidRPr="00D0351B" w:rsidRDefault="00D0351B" w:rsidP="00D0351B">
      <w:pPr>
        <w:widowControl w:val="0"/>
        <w:suppressAutoHyphens/>
        <w:autoSpaceDE w:val="0"/>
        <w:autoSpaceDN w:val="0"/>
        <w:spacing w:after="0" w:line="360" w:lineRule="auto"/>
        <w:ind w:firstLine="720"/>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 xml:space="preserve">Subtitles must be in capital letters, not bold, </w:t>
      </w:r>
      <w:r w:rsidRPr="002B26A2">
        <w:rPr>
          <w:rFonts w:ascii="Times New Roman" w:eastAsia="Trebuchet MS" w:hAnsi="Times New Roman" w:cs="Times New Roman"/>
          <w:sz w:val="24"/>
          <w:szCs w:val="24"/>
        </w:rPr>
        <w:t>Times New Roman</w:t>
      </w:r>
      <w:r w:rsidRPr="00D0351B">
        <w:rPr>
          <w:rFonts w:ascii="Times New Roman" w:eastAsia="Trebuchet MS" w:hAnsi="Times New Roman" w:cs="Times New Roman"/>
          <w:sz w:val="24"/>
          <w:szCs w:val="24"/>
        </w:rPr>
        <w:t xml:space="preserve"> font, size 12.</w:t>
      </w:r>
    </w:p>
    <w:p w:rsidR="00D0351B" w:rsidRPr="00D0351B" w:rsidRDefault="00D0351B" w:rsidP="00D0351B">
      <w:pPr>
        <w:widowControl w:val="0"/>
        <w:suppressAutoHyphens/>
        <w:autoSpaceDE w:val="0"/>
        <w:autoSpaceDN w:val="0"/>
        <w:spacing w:after="0" w:line="360" w:lineRule="auto"/>
        <w:ind w:firstLine="720"/>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Following the example:</w:t>
      </w:r>
    </w:p>
    <w:p w:rsidR="00D0351B" w:rsidRPr="00D0351B" w:rsidRDefault="00D0351B" w:rsidP="00D0351B">
      <w:pPr>
        <w:widowControl w:val="0"/>
        <w:suppressAutoHyphens/>
        <w:autoSpaceDE w:val="0"/>
        <w:autoSpaceDN w:val="0"/>
        <w:spacing w:after="0" w:line="240" w:lineRule="auto"/>
        <w:jc w:val="center"/>
        <w:rPr>
          <w:rFonts w:ascii="Times New Roman" w:eastAsia="Trebuchet MS" w:hAnsi="Times New Roman" w:cs="Times New Roman"/>
          <w:b/>
          <w:caps/>
          <w:sz w:val="24"/>
          <w:szCs w:val="24"/>
          <w:lang w:val="pt-PT"/>
        </w:rPr>
      </w:pPr>
      <w:r w:rsidRPr="00D0351B">
        <w:rPr>
          <w:rFonts w:ascii="Times New Roman" w:eastAsia="Trebuchet MS" w:hAnsi="Times New Roman" w:cs="Times New Roman"/>
          <w:sz w:val="20"/>
          <w:szCs w:val="24"/>
        </w:rPr>
        <w:t>Table 2. Sequence of formation of titles.</w:t>
      </w:r>
    </w:p>
    <w:tbl>
      <w:tblPr>
        <w:tblStyle w:val="Tabelacomgrade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4265"/>
      </w:tblGrid>
      <w:tr w:rsidR="00D0351B" w:rsidRPr="00D0351B" w:rsidTr="00B527E2">
        <w:trPr>
          <w:jc w:val="center"/>
        </w:trPr>
        <w:tc>
          <w:tcPr>
            <w:tcW w:w="4355" w:type="dxa"/>
            <w:tcBorders>
              <w:top w:val="single" w:sz="4" w:space="0" w:color="auto"/>
              <w:bottom w:val="single" w:sz="4" w:space="0" w:color="auto"/>
            </w:tcBorders>
            <w:shd w:val="clear" w:color="auto" w:fill="auto"/>
            <w:vAlign w:val="bottom"/>
          </w:tcPr>
          <w:p w:rsidR="00D0351B" w:rsidRPr="00D0351B" w:rsidRDefault="00D0351B" w:rsidP="00D0351B">
            <w:pPr>
              <w:suppressAutoHyphens/>
              <w:jc w:val="center"/>
              <w:rPr>
                <w:rFonts w:ascii="Times New Roman" w:eastAsia="Trebuchet MS" w:hAnsi="Times New Roman" w:cs="Times New Roman"/>
                <w:sz w:val="20"/>
                <w:lang w:val="pt-PT"/>
              </w:rPr>
            </w:pPr>
            <w:r w:rsidRPr="00D0351B">
              <w:rPr>
                <w:rFonts w:ascii="Times New Roman" w:eastAsia="Trebuchet MS" w:hAnsi="Times New Roman" w:cs="Times New Roman"/>
                <w:sz w:val="20"/>
              </w:rPr>
              <w:t>Type</w:t>
            </w:r>
          </w:p>
        </w:tc>
        <w:tc>
          <w:tcPr>
            <w:tcW w:w="4355" w:type="dxa"/>
            <w:tcBorders>
              <w:top w:val="single" w:sz="4" w:space="0" w:color="auto"/>
              <w:bottom w:val="single" w:sz="4" w:space="0" w:color="auto"/>
            </w:tcBorders>
            <w:shd w:val="clear" w:color="auto" w:fill="auto"/>
            <w:vAlign w:val="bottom"/>
          </w:tcPr>
          <w:p w:rsidR="00D0351B" w:rsidRPr="00D0351B" w:rsidRDefault="00D0351B" w:rsidP="00D0351B">
            <w:pPr>
              <w:suppressAutoHyphens/>
              <w:jc w:val="center"/>
              <w:rPr>
                <w:rFonts w:ascii="Times New Roman" w:eastAsia="Trebuchet MS" w:hAnsi="Times New Roman" w:cs="Times New Roman"/>
                <w:sz w:val="20"/>
                <w:lang w:val="pt-PT"/>
              </w:rPr>
            </w:pPr>
            <w:r w:rsidRPr="00D0351B">
              <w:rPr>
                <w:rFonts w:ascii="Times New Roman" w:eastAsia="Trebuchet MS" w:hAnsi="Times New Roman" w:cs="Times New Roman"/>
                <w:sz w:val="20"/>
              </w:rPr>
              <w:t>Format</w:t>
            </w:r>
          </w:p>
        </w:tc>
      </w:tr>
      <w:tr w:rsidR="00D0351B" w:rsidRPr="00D0351B" w:rsidTr="00B527E2">
        <w:trPr>
          <w:jc w:val="center"/>
        </w:trPr>
        <w:tc>
          <w:tcPr>
            <w:tcW w:w="4355" w:type="dxa"/>
            <w:tcBorders>
              <w:top w:val="single" w:sz="4" w:space="0" w:color="auto"/>
            </w:tcBorders>
            <w:shd w:val="clear" w:color="auto" w:fill="auto"/>
          </w:tcPr>
          <w:p w:rsidR="00D0351B" w:rsidRPr="00D0351B" w:rsidRDefault="00D0351B" w:rsidP="00D0351B">
            <w:pPr>
              <w:suppressAutoHyphens/>
              <w:jc w:val="both"/>
              <w:rPr>
                <w:rFonts w:ascii="Times New Roman" w:eastAsia="Trebuchet MS" w:hAnsi="Times New Roman" w:cs="Times New Roman"/>
                <w:sz w:val="20"/>
                <w:lang w:val="pt-PT"/>
              </w:rPr>
            </w:pPr>
            <w:r w:rsidRPr="00D0351B">
              <w:rPr>
                <w:rFonts w:ascii="Times New Roman" w:eastAsia="Trebuchet MS" w:hAnsi="Times New Roman" w:cs="Times New Roman"/>
                <w:sz w:val="20"/>
              </w:rPr>
              <w:t>Primary Section Title</w:t>
            </w:r>
          </w:p>
        </w:tc>
        <w:tc>
          <w:tcPr>
            <w:tcW w:w="4355" w:type="dxa"/>
            <w:tcBorders>
              <w:top w:val="single" w:sz="4" w:space="0" w:color="auto"/>
            </w:tcBorders>
            <w:shd w:val="clear" w:color="auto" w:fill="auto"/>
          </w:tcPr>
          <w:p w:rsidR="00D0351B" w:rsidRPr="00D0351B" w:rsidRDefault="00D0351B" w:rsidP="00D0351B">
            <w:pPr>
              <w:suppressAutoHyphens/>
              <w:jc w:val="both"/>
              <w:rPr>
                <w:rFonts w:ascii="Times New Roman" w:eastAsia="Trebuchet MS" w:hAnsi="Times New Roman" w:cs="Times New Roman"/>
                <w:b/>
                <w:sz w:val="20"/>
                <w:lang w:val="pt-PT"/>
              </w:rPr>
            </w:pPr>
            <w:r w:rsidRPr="00D0351B">
              <w:rPr>
                <w:rFonts w:ascii="Times New Roman" w:eastAsia="Trebuchet MS" w:hAnsi="Times New Roman" w:cs="Times New Roman"/>
                <w:b/>
                <w:sz w:val="20"/>
              </w:rPr>
              <w:t xml:space="preserve">1 INTRODUCTION </w:t>
            </w:r>
          </w:p>
        </w:tc>
      </w:tr>
      <w:tr w:rsidR="00D0351B" w:rsidRPr="00D0351B" w:rsidTr="00B527E2">
        <w:trPr>
          <w:jc w:val="center"/>
        </w:trPr>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sz w:val="20"/>
                <w:lang w:val="pt-PT"/>
              </w:rPr>
            </w:pPr>
            <w:r w:rsidRPr="00D0351B">
              <w:rPr>
                <w:rFonts w:ascii="Times New Roman" w:eastAsia="Trebuchet MS" w:hAnsi="Times New Roman" w:cs="Times New Roman"/>
                <w:sz w:val="20"/>
              </w:rPr>
              <w:t>Secondary Section Title</w:t>
            </w:r>
          </w:p>
        </w:tc>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caps/>
                <w:sz w:val="20"/>
                <w:lang w:val="pt-PT"/>
              </w:rPr>
            </w:pPr>
            <w:r w:rsidRPr="00D0351B">
              <w:rPr>
                <w:rFonts w:ascii="Times New Roman" w:eastAsia="Trebuchet MS" w:hAnsi="Times New Roman" w:cs="Times New Roman"/>
                <w:caps/>
                <w:sz w:val="20"/>
              </w:rPr>
              <w:t>1.1 Search Type</w:t>
            </w:r>
          </w:p>
        </w:tc>
      </w:tr>
      <w:tr w:rsidR="00D0351B" w:rsidRPr="00D0351B" w:rsidTr="00B527E2">
        <w:trPr>
          <w:jc w:val="center"/>
        </w:trPr>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sz w:val="20"/>
                <w:lang w:val="pt-PT"/>
              </w:rPr>
            </w:pPr>
            <w:r w:rsidRPr="00D0351B">
              <w:rPr>
                <w:rFonts w:ascii="Times New Roman" w:eastAsia="Trebuchet MS" w:hAnsi="Times New Roman" w:cs="Times New Roman"/>
                <w:sz w:val="20"/>
              </w:rPr>
              <w:t>Tertiary Section Title</w:t>
            </w:r>
          </w:p>
        </w:tc>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b/>
                <w:sz w:val="20"/>
                <w:lang w:val="pt-PT"/>
              </w:rPr>
            </w:pPr>
            <w:r w:rsidRPr="00D0351B">
              <w:rPr>
                <w:rFonts w:ascii="Times New Roman" w:eastAsia="Trebuchet MS" w:hAnsi="Times New Roman" w:cs="Times New Roman"/>
                <w:b/>
                <w:sz w:val="20"/>
              </w:rPr>
              <w:t>1.1.1 Definition of concepts</w:t>
            </w:r>
          </w:p>
        </w:tc>
      </w:tr>
      <w:tr w:rsidR="00D0351B" w:rsidRPr="00D0351B" w:rsidTr="00B527E2">
        <w:trPr>
          <w:jc w:val="center"/>
        </w:trPr>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sz w:val="20"/>
                <w:lang w:val="pt-PT"/>
              </w:rPr>
            </w:pPr>
            <w:r w:rsidRPr="00D0351B">
              <w:rPr>
                <w:rFonts w:ascii="Times New Roman" w:eastAsia="Trebuchet MS" w:hAnsi="Times New Roman" w:cs="Times New Roman"/>
                <w:sz w:val="20"/>
              </w:rPr>
              <w:t>Title of the quaternary section</w:t>
            </w:r>
          </w:p>
        </w:tc>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sz w:val="20"/>
                <w:lang w:val="pt-PT"/>
              </w:rPr>
            </w:pPr>
            <w:r w:rsidRPr="00D0351B">
              <w:rPr>
                <w:rFonts w:ascii="Times New Roman" w:eastAsia="Trebuchet MS" w:hAnsi="Times New Roman" w:cs="Times New Roman"/>
                <w:sz w:val="20"/>
              </w:rPr>
              <w:t>1.1.1.1 Options for concepts</w:t>
            </w:r>
          </w:p>
        </w:tc>
      </w:tr>
      <w:tr w:rsidR="00D0351B" w:rsidRPr="00D0351B" w:rsidTr="00B527E2">
        <w:trPr>
          <w:jc w:val="center"/>
        </w:trPr>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sz w:val="20"/>
                <w:lang w:val="pt-PT"/>
              </w:rPr>
            </w:pPr>
            <w:r w:rsidRPr="00D0351B">
              <w:rPr>
                <w:rFonts w:ascii="Times New Roman" w:eastAsia="Trebuchet MS" w:hAnsi="Times New Roman" w:cs="Times New Roman"/>
                <w:sz w:val="20"/>
              </w:rPr>
              <w:t>Title of section quinaria</w:t>
            </w:r>
          </w:p>
        </w:tc>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b/>
                <w:i/>
                <w:sz w:val="20"/>
                <w:lang w:val="pt-PT"/>
              </w:rPr>
            </w:pPr>
            <w:r w:rsidRPr="00D0351B">
              <w:rPr>
                <w:rFonts w:ascii="Times New Roman" w:eastAsia="Trebuchet MS" w:hAnsi="Times New Roman" w:cs="Times New Roman"/>
                <w:b/>
                <w:i/>
                <w:sz w:val="20"/>
              </w:rPr>
              <w:t>1.1.1.1.1 Bold italic type</w:t>
            </w:r>
          </w:p>
        </w:tc>
      </w:tr>
      <w:tr w:rsidR="00D0351B" w:rsidRPr="00D0351B" w:rsidTr="00B527E2">
        <w:trPr>
          <w:jc w:val="center"/>
        </w:trPr>
        <w:tc>
          <w:tcPr>
            <w:tcW w:w="4355" w:type="dxa"/>
            <w:tcBorders>
              <w:bottom w:val="single" w:sz="4" w:space="0" w:color="auto"/>
            </w:tcBorders>
            <w:shd w:val="clear" w:color="auto" w:fill="auto"/>
          </w:tcPr>
          <w:p w:rsidR="00D0351B" w:rsidRPr="00D0351B" w:rsidRDefault="00D0351B" w:rsidP="00D0351B">
            <w:pPr>
              <w:suppressAutoHyphens/>
              <w:jc w:val="both"/>
              <w:rPr>
                <w:rFonts w:ascii="Times New Roman" w:eastAsia="Trebuchet MS" w:hAnsi="Times New Roman" w:cs="Times New Roman"/>
                <w:sz w:val="20"/>
                <w:lang w:val="pt-PT"/>
              </w:rPr>
            </w:pPr>
            <w:r w:rsidRPr="00D0351B">
              <w:rPr>
                <w:rFonts w:ascii="Times New Roman" w:eastAsia="Trebuchet MS" w:hAnsi="Times New Roman" w:cs="Times New Roman"/>
                <w:sz w:val="20"/>
              </w:rPr>
              <w:t>Title of the senary section</w:t>
            </w:r>
          </w:p>
        </w:tc>
        <w:tc>
          <w:tcPr>
            <w:tcW w:w="4355" w:type="dxa"/>
            <w:tcBorders>
              <w:bottom w:val="single" w:sz="4" w:space="0" w:color="auto"/>
            </w:tcBorders>
            <w:shd w:val="clear" w:color="auto" w:fill="auto"/>
          </w:tcPr>
          <w:p w:rsidR="00D0351B" w:rsidRPr="00D0351B" w:rsidRDefault="00D0351B" w:rsidP="00D0351B">
            <w:pPr>
              <w:suppressAutoHyphens/>
              <w:jc w:val="both"/>
              <w:rPr>
                <w:rFonts w:ascii="Times New Roman" w:eastAsia="Trebuchet MS" w:hAnsi="Times New Roman" w:cs="Times New Roman"/>
                <w:i/>
                <w:sz w:val="20"/>
                <w:lang w:val="pt-PT"/>
              </w:rPr>
            </w:pPr>
            <w:r w:rsidRPr="00D0351B">
              <w:rPr>
                <w:rFonts w:ascii="Times New Roman" w:eastAsia="Trebuchet MS" w:hAnsi="Times New Roman" w:cs="Times New Roman"/>
                <w:i/>
                <w:sz w:val="20"/>
              </w:rPr>
              <w:t>1.1.1.1.1.1. Not in bold italics</w:t>
            </w:r>
          </w:p>
        </w:tc>
      </w:tr>
    </w:tbl>
    <w:p w:rsidR="00D0351B" w:rsidRPr="00D0351B" w:rsidRDefault="00D0351B" w:rsidP="00D0351B">
      <w:pPr>
        <w:widowControl w:val="0"/>
        <w:tabs>
          <w:tab w:val="left" w:pos="0"/>
        </w:tabs>
        <w:suppressAutoHyphens/>
        <w:autoSpaceDE w:val="0"/>
        <w:autoSpaceDN w:val="0"/>
        <w:spacing w:after="0" w:line="240" w:lineRule="auto"/>
        <w:jc w:val="center"/>
        <w:rPr>
          <w:rFonts w:ascii="Times New Roman" w:eastAsia="Trebuchet MS" w:hAnsi="Times New Roman" w:cs="Times New Roman"/>
          <w:sz w:val="20"/>
          <w:szCs w:val="24"/>
          <w:lang w:val="pt-PT"/>
        </w:rPr>
      </w:pPr>
      <w:r w:rsidRPr="00D0351B">
        <w:rPr>
          <w:rFonts w:ascii="Times New Roman" w:eastAsia="Trebuchet MS" w:hAnsi="Times New Roman" w:cs="Times New Roman"/>
          <w:sz w:val="20"/>
          <w:szCs w:val="24"/>
        </w:rPr>
        <w:t xml:space="preserve">Source: </w:t>
      </w:r>
      <w:r w:rsidRPr="002B26A2">
        <w:rPr>
          <w:rFonts w:ascii="Times New Roman" w:eastAsia="Trebuchet MS" w:hAnsi="Times New Roman" w:cs="Times New Roman"/>
          <w:sz w:val="20"/>
          <w:szCs w:val="24"/>
        </w:rPr>
        <w:t>RBGIDS</w:t>
      </w:r>
      <w:r w:rsidRPr="00D0351B">
        <w:rPr>
          <w:rFonts w:ascii="Times New Roman" w:eastAsia="Trebuchet MS" w:hAnsi="Times New Roman" w:cs="Times New Roman"/>
          <w:sz w:val="20"/>
          <w:szCs w:val="24"/>
        </w:rPr>
        <w:t>, 2024.</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sz w:val="24"/>
          <w:szCs w:val="24"/>
          <w:lang w:val="pt-PT"/>
        </w:rPr>
      </w:pPr>
    </w:p>
    <w:p w:rsidR="00D0351B" w:rsidRPr="00D0351B" w:rsidRDefault="00D0351B" w:rsidP="00D0351B">
      <w:pPr>
        <w:widowControl w:val="0"/>
        <w:suppressAutoHyphens/>
        <w:autoSpaceDE w:val="0"/>
        <w:autoSpaceDN w:val="0"/>
        <w:spacing w:after="0" w:line="360" w:lineRule="auto"/>
        <w:ind w:firstLine="720"/>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The citations within the body of work must follow ABNT norms.</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caps/>
          <w:sz w:val="24"/>
          <w:szCs w:val="24"/>
          <w:lang w:val="pt-PT"/>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caps/>
          <w:sz w:val="24"/>
          <w:szCs w:val="24"/>
          <w:lang w:val="pt-PT"/>
        </w:rPr>
      </w:pPr>
      <w:r w:rsidRPr="00D0351B">
        <w:rPr>
          <w:rFonts w:ascii="Times New Roman" w:eastAsia="Trebuchet MS" w:hAnsi="Times New Roman" w:cs="Times New Roman"/>
          <w:caps/>
          <w:sz w:val="24"/>
          <w:szCs w:val="24"/>
        </w:rPr>
        <w:t xml:space="preserve">2.3 Text citation </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caps/>
          <w:sz w:val="24"/>
          <w:szCs w:val="24"/>
          <w:lang w:val="pt-PT"/>
        </w:rPr>
      </w:pP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The author should be quoted in parentheses by his surname, separated by a comma from the date of publication (Barbosa, 1980). If the author's name is cited in the text, only the date is indicated in parentheses: Morais (1995) indicates... In the case of direct quotation (literal transcription of the original text), specify page(s), this(these) must follow the date, separated by a comma and preceded by p. (Mumford, 1949, p.513). Quotations of several works by the same author, published in the same year, must be broken down by lower case letter after the date, without spacing (Peside, 1927a) (Peside, 1927b). When the work has two or three authors, it is separated by a semicolon (Oliveira; Leonardo, 1943) and, when it has more than four authors, the first one is indicated followed by the expression </w:t>
      </w:r>
      <w:r w:rsidRPr="00D0351B">
        <w:rPr>
          <w:rFonts w:ascii="Times New Roman" w:eastAsia="Trebuchet MS" w:hAnsi="Times New Roman" w:cs="Times New Roman"/>
          <w:i/>
          <w:sz w:val="24"/>
          <w:szCs w:val="24"/>
        </w:rPr>
        <w:t>et al.</w:t>
      </w:r>
      <w:r w:rsidRPr="00D0351B">
        <w:rPr>
          <w:rFonts w:ascii="Times New Roman" w:eastAsia="Trebuchet MS" w:hAnsi="Times New Roman" w:cs="Times New Roman"/>
          <w:sz w:val="24"/>
          <w:szCs w:val="24"/>
        </w:rPr>
        <w:t xml:space="preserve"> (Gille </w:t>
      </w:r>
      <w:r w:rsidRPr="00D0351B">
        <w:rPr>
          <w:rFonts w:ascii="Times New Roman" w:eastAsia="Trebuchet MS" w:hAnsi="Times New Roman" w:cs="Times New Roman"/>
          <w:i/>
          <w:sz w:val="24"/>
          <w:szCs w:val="24"/>
        </w:rPr>
        <w:t>et al.,</w:t>
      </w:r>
      <w:r w:rsidRPr="00D0351B">
        <w:rPr>
          <w:rFonts w:ascii="Times New Roman" w:eastAsia="Trebuchet MS" w:hAnsi="Times New Roman" w:cs="Times New Roman"/>
          <w:sz w:val="24"/>
          <w:szCs w:val="24"/>
        </w:rPr>
        <w:t xml:space="preserve"> 1960). Citations up to 3 lines should come in quotation marks, followed by the author's name, date and page. With more than three lines, they should come with 4 cm indent in the left margin, smaller body (font10), simple space and </w:t>
      </w:r>
      <w:r w:rsidRPr="00D0351B">
        <w:rPr>
          <w:rFonts w:ascii="Times New Roman" w:hAnsi="Times New Roman" w:cs="Times New Roman"/>
        </w:rPr>
        <w:t>without quotes, also followed by the author's name, date and page.</w:t>
      </w:r>
      <w:r w:rsidRPr="00D0351B">
        <w:rPr>
          <w:rFonts w:ascii="Times New Roman" w:eastAsia="Trebuchet MS" w:hAnsi="Times New Roman" w:cs="Times New Roman"/>
          <w:sz w:val="24"/>
          <w:szCs w:val="24"/>
        </w:rPr>
        <w:t xml:space="preserve"> The quotes in foreign language must be presented in the same language of the text and in the citation call present the indication our translation. In footnote present the citation </w:t>
      </w:r>
      <w:proofErr w:type="gramStart"/>
      <w:r w:rsidRPr="00D0351B">
        <w:rPr>
          <w:rFonts w:ascii="Times New Roman" w:eastAsia="Trebuchet MS" w:hAnsi="Times New Roman" w:cs="Times New Roman"/>
          <w:sz w:val="24"/>
          <w:szCs w:val="24"/>
        </w:rPr>
        <w:t>in its original</w:t>
      </w:r>
      <w:proofErr w:type="gramEnd"/>
      <w:r w:rsidRPr="00D0351B">
        <w:rPr>
          <w:rFonts w:ascii="Times New Roman" w:eastAsia="Trebuchet MS" w:hAnsi="Times New Roman" w:cs="Times New Roman"/>
          <w:sz w:val="24"/>
          <w:szCs w:val="24"/>
        </w:rPr>
        <w:t xml:space="preserve"> language. Latin expressions (idem, ibdem, passim, loco citato, and sequentia) as well as the expression confer (Cf.) cannot be used in citation calls in the body of the text. The expressions apud and </w:t>
      </w:r>
      <w:r w:rsidRPr="00D0351B">
        <w:rPr>
          <w:rFonts w:ascii="Times New Roman" w:eastAsia="Trebuchet MS" w:hAnsi="Times New Roman" w:cs="Times New Roman"/>
          <w:i/>
          <w:sz w:val="24"/>
          <w:szCs w:val="24"/>
        </w:rPr>
        <w:t>et al.</w:t>
      </w:r>
      <w:r w:rsidRPr="00D0351B">
        <w:rPr>
          <w:rFonts w:ascii="Times New Roman" w:eastAsia="Trebuchet MS" w:hAnsi="Times New Roman" w:cs="Times New Roman"/>
          <w:sz w:val="24"/>
          <w:szCs w:val="24"/>
        </w:rPr>
        <w:t xml:space="preserve"> can be used in the body of the text. Below are some examples of quotes:</w:t>
      </w:r>
    </w:p>
    <w:p w:rsidR="00D0351B" w:rsidRPr="00D0351B" w:rsidRDefault="00D0351B" w:rsidP="00D0351B">
      <w:pPr>
        <w:suppressAutoHyphens/>
        <w:spacing w:after="0" w:line="240" w:lineRule="auto"/>
        <w:rPr>
          <w:rFonts w:ascii="Times New Roman" w:eastAsia="Trebuchet MS" w:hAnsi="Times New Roman" w:cs="Times New Roman"/>
          <w:sz w:val="24"/>
          <w:szCs w:val="24"/>
          <w:lang w:val="pt-PT"/>
        </w:rPr>
      </w:pPr>
    </w:p>
    <w:p w:rsidR="000C1ECE" w:rsidRDefault="000C1ECE">
      <w:pPr>
        <w:rPr>
          <w:rFonts w:ascii="Times New Roman" w:eastAsia="Trebuchet MS" w:hAnsi="Times New Roman" w:cs="Times New Roman"/>
          <w:b/>
          <w:sz w:val="24"/>
          <w:szCs w:val="24"/>
        </w:rPr>
      </w:pPr>
      <w:r>
        <w:rPr>
          <w:rFonts w:ascii="Times New Roman" w:eastAsia="Trebuchet MS" w:hAnsi="Times New Roman" w:cs="Times New Roman"/>
          <w:b/>
          <w:sz w:val="24"/>
          <w:szCs w:val="24"/>
        </w:rPr>
        <w:br w:type="page"/>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2.3.1 Direct quote with more than three lines</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4 cm indentation</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Font size 10</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Single Spacing</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 space of 1.5 should be left between the remainder of the text and the quote.</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Alignment must be justified.</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 xml:space="preserve">For example: </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Harvey (1993, p. 112) adds to all this another factor,</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sz w:val="24"/>
          <w:szCs w:val="24"/>
          <w:lang w:val="pt-PT"/>
        </w:rPr>
      </w:pPr>
    </w:p>
    <w:p w:rsidR="00D0351B" w:rsidRPr="00D0351B" w:rsidRDefault="00D0351B" w:rsidP="00D0351B">
      <w:pPr>
        <w:widowControl w:val="0"/>
        <w:suppressAutoHyphens/>
        <w:autoSpaceDE w:val="0"/>
        <w:autoSpaceDN w:val="0"/>
        <w:spacing w:after="0" w:line="240" w:lineRule="auto"/>
        <w:ind w:left="2268"/>
        <w:jc w:val="both"/>
        <w:rPr>
          <w:rFonts w:ascii="Times New Roman" w:eastAsia="Trebuchet MS" w:hAnsi="Times New Roman" w:cs="Times New Roman"/>
          <w:sz w:val="20"/>
          <w:szCs w:val="24"/>
          <w:lang w:val="pt-PT"/>
        </w:rPr>
      </w:pPr>
      <w:r w:rsidRPr="00D0351B">
        <w:rPr>
          <w:rFonts w:ascii="Times New Roman" w:eastAsia="Trebuchet MS" w:hAnsi="Times New Roman" w:cs="Times New Roman"/>
          <w:sz w:val="20"/>
          <w:szCs w:val="24"/>
        </w:rPr>
        <w:t>[...] while opening a radical perspective by recognizing the authenticity of other voices, postmodern thinking immediately seals these other voices from access to more universal sources of power, circumscribing them in a ghetto of opaque otherness, of the specificity of one or another language game.</w:t>
      </w:r>
    </w:p>
    <w:p w:rsidR="00D0351B" w:rsidRPr="00D0351B" w:rsidRDefault="00D0351B" w:rsidP="00D0351B">
      <w:pPr>
        <w:rPr>
          <w:rFonts w:ascii="Times New Roman" w:eastAsia="Trebuchet MS" w:hAnsi="Times New Roman" w:cs="Times New Roman"/>
          <w:b/>
          <w:sz w:val="24"/>
          <w:szCs w:val="24"/>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2.3.2 Direct quote with less than three lines</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According to Prunes (2000, v. 2, pp. 647-648) ‘the applicants’ lack of conformity, supported by a technical expert report ...’.</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sz w:val="24"/>
          <w:szCs w:val="24"/>
          <w:lang w:val="pt-PT"/>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2.3.3 Indirect citation</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When an indirect citation is made, it is necessary to indicate, initially, the </w:t>
      </w:r>
      <w:r w:rsidRPr="00D0351B">
        <w:rPr>
          <w:rFonts w:ascii="Times New Roman" w:eastAsia="Trebuchet MS" w:hAnsi="Times New Roman" w:cs="Times New Roman"/>
          <w:b/>
          <w:sz w:val="24"/>
          <w:szCs w:val="24"/>
        </w:rPr>
        <w:t>author's last name and afterwards the date of publication of the work</w:t>
      </w:r>
      <w:r w:rsidRPr="00D0351B">
        <w:rPr>
          <w:rFonts w:ascii="Times New Roman" w:eastAsia="Trebuchet MS" w:hAnsi="Times New Roman" w:cs="Times New Roman"/>
          <w:sz w:val="24"/>
          <w:szCs w:val="24"/>
        </w:rPr>
        <w:t>. It is not mandatory to indicate the page of the quoted passage. Here are examples of indirect citations with just one author:</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 xml:space="preserve">For example: </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According to Herculano (2021), the use of optimization </w:t>
      </w:r>
      <w:r w:rsidRPr="00D0351B">
        <w:rPr>
          <w:rFonts w:ascii="Times New Roman" w:hAnsi="Times New Roman" w:cs="Times New Roman"/>
        </w:rPr>
        <w:t>techniques is fundamental to generate organic traffic.</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According to Herculano (2021, p. 409), content marketing consists, among other things, in authoritative writing on the subject (</w:t>
      </w:r>
      <w:r w:rsidRPr="00D0351B">
        <w:rPr>
          <w:rFonts w:ascii="Times New Roman" w:eastAsia="Trebuchet MS" w:hAnsi="Times New Roman" w:cs="Times New Roman"/>
          <w:b/>
          <w:sz w:val="24"/>
          <w:szCs w:val="24"/>
        </w:rPr>
        <w:t>example with page indication, which is not mandatory</w:t>
      </w:r>
      <w:r w:rsidRPr="00D0351B">
        <w:rPr>
          <w:rFonts w:ascii="Times New Roman" w:eastAsia="Trebuchet MS" w:hAnsi="Times New Roman" w:cs="Times New Roman"/>
          <w:sz w:val="24"/>
          <w:szCs w:val="24"/>
        </w:rPr>
        <w:t>).</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Visibility on the internet is often generated by the investment in digital marketing (Herculano, 2021).</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In addition, the format of the Brazilian Association of Technical Standards should be followed. In relation to the ABNT, the indirect citation differs considerably from the direct citation, since it must be written "normally", that is, according to the rest of the body of the text. See the list of standards:</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2B26A2">
        <w:rPr>
          <w:rFonts w:ascii="Times New Roman" w:eastAsia="Trebuchet MS" w:hAnsi="Times New Roman" w:cs="Times New Roman"/>
          <w:sz w:val="24"/>
          <w:szCs w:val="24"/>
        </w:rPr>
        <w:t>Times New Roman</w:t>
      </w:r>
      <w:r w:rsidRPr="00D0351B">
        <w:rPr>
          <w:rFonts w:ascii="Times New Roman" w:eastAsia="Trebuchet MS" w:hAnsi="Times New Roman" w:cs="Times New Roman"/>
          <w:sz w:val="24"/>
          <w:szCs w:val="24"/>
        </w:rPr>
        <w:t xml:space="preserve"> font;</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Size 12;</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1,5 line spacing;</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Insertion of the author's last name and year of publication of the work in parentheses.</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As we can see above, the </w:t>
      </w:r>
      <w:r w:rsidRPr="00D0351B">
        <w:rPr>
          <w:rFonts w:ascii="Times New Roman" w:eastAsia="Trebuchet MS" w:hAnsi="Times New Roman" w:cs="Times New Roman"/>
          <w:b/>
          <w:sz w:val="24"/>
          <w:szCs w:val="24"/>
        </w:rPr>
        <w:t>indirect citation should be written as the rest of the body of the text</w:t>
      </w:r>
      <w:r w:rsidRPr="00D0351B">
        <w:rPr>
          <w:rFonts w:ascii="Times New Roman" w:eastAsia="Trebuchet MS" w:hAnsi="Times New Roman" w:cs="Times New Roman"/>
          <w:sz w:val="24"/>
          <w:szCs w:val="24"/>
        </w:rPr>
        <w:t xml:space="preserve">. The only difference is only the "addition" of the author's surname and the year of publication of the work in parentheses. </w:t>
      </w:r>
    </w:p>
    <w:p w:rsidR="00D0351B" w:rsidRPr="002B26A2"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2.3.4 Indirect quotation from two authors</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When the citation is from several different authors, it is necessary to enter their surnames separated by a semicolon and followed by the years of publication of the work. The order of surnames should be chronological and ascending. Here’s how it should be done:</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 xml:space="preserve">For example: </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According to several authors (Herculano, 1996; Netherlands, 2010), digital marketing is important for growth...</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Digital marketing helps companies grow (Herculano, 1996; Netherlands, 2010).</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sz w:val="24"/>
          <w:szCs w:val="24"/>
          <w:lang w:val="pt-PT"/>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2.3.5 Indirect citation of various works</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When the quote is from the same author, but from several different works, the years must be separated by commas, as shown below.</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 xml:space="preserve">For example: </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Digital marketing can improve communication between brand and audience (Herculano, 1996, 2016, 2018).</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According to Herculano (1996, 2016, 2018), digital marketing is a good strategy for advertising a new product.</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2.3.6 Indirect quotation from more than four authors in the same work</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When a work has </w:t>
      </w:r>
      <w:r w:rsidRPr="00D0351B">
        <w:rPr>
          <w:rFonts w:ascii="Times New Roman" w:eastAsia="Trebuchet MS" w:hAnsi="Times New Roman" w:cs="Times New Roman"/>
          <w:b/>
          <w:sz w:val="24"/>
          <w:szCs w:val="24"/>
        </w:rPr>
        <w:t>more than four authors</w:t>
      </w:r>
      <w:r w:rsidRPr="00D0351B">
        <w:rPr>
          <w:rFonts w:ascii="Times New Roman" w:eastAsia="Trebuchet MS" w:hAnsi="Times New Roman" w:cs="Times New Roman"/>
          <w:sz w:val="24"/>
          <w:szCs w:val="24"/>
        </w:rPr>
        <w:t>, it is recommended to use the expression "</w:t>
      </w:r>
      <w:r w:rsidRPr="00D0351B">
        <w:rPr>
          <w:rFonts w:ascii="Times New Roman" w:eastAsia="Trebuchet MS" w:hAnsi="Times New Roman" w:cs="Times New Roman"/>
          <w:i/>
          <w:sz w:val="24"/>
          <w:szCs w:val="24"/>
        </w:rPr>
        <w:t xml:space="preserve">et al." </w:t>
      </w:r>
      <w:r w:rsidRPr="00D0351B">
        <w:rPr>
          <w:rFonts w:ascii="Times New Roman" w:eastAsia="Trebuchet MS" w:hAnsi="Times New Roman" w:cs="Times New Roman"/>
          <w:sz w:val="24"/>
          <w:szCs w:val="24"/>
        </w:rPr>
        <w:t>or "</w:t>
      </w:r>
      <w:r w:rsidRPr="00D0351B">
        <w:rPr>
          <w:rFonts w:ascii="Times New Roman" w:eastAsia="Trebuchet MS" w:hAnsi="Times New Roman" w:cs="Times New Roman"/>
          <w:i/>
          <w:sz w:val="24"/>
          <w:szCs w:val="24"/>
        </w:rPr>
        <w:t>e col.</w:t>
      </w:r>
      <w:r w:rsidRPr="00D0351B">
        <w:rPr>
          <w:rFonts w:ascii="Times New Roman" w:eastAsia="Trebuchet MS" w:hAnsi="Times New Roman" w:cs="Times New Roman"/>
          <w:sz w:val="24"/>
          <w:szCs w:val="24"/>
        </w:rPr>
        <w:t xml:space="preserve">", followed by the year of publication. This is to avoid having to write the surnames of all the writings in the work. </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 xml:space="preserve">For example: </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According to Herculano </w:t>
      </w:r>
      <w:r w:rsidRPr="00D0351B">
        <w:rPr>
          <w:rFonts w:ascii="Times New Roman" w:eastAsia="Trebuchet MS" w:hAnsi="Times New Roman" w:cs="Times New Roman"/>
          <w:i/>
          <w:sz w:val="24"/>
          <w:szCs w:val="24"/>
        </w:rPr>
        <w:t xml:space="preserve">et al. </w:t>
      </w:r>
      <w:r w:rsidRPr="00D0351B">
        <w:rPr>
          <w:rFonts w:ascii="Times New Roman" w:eastAsia="Trebuchet MS" w:hAnsi="Times New Roman" w:cs="Times New Roman"/>
          <w:sz w:val="24"/>
          <w:szCs w:val="24"/>
        </w:rPr>
        <w:t>(2018) Social media publishing is a new way to make a company more visible on the market.</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Social media publishing involves inserting arts into the feed and stories (Herculano </w:t>
      </w:r>
      <w:r w:rsidRPr="00D0351B">
        <w:rPr>
          <w:rFonts w:ascii="Times New Roman" w:eastAsia="Trebuchet MS" w:hAnsi="Times New Roman" w:cs="Times New Roman"/>
          <w:i/>
          <w:sz w:val="24"/>
          <w:szCs w:val="24"/>
        </w:rPr>
        <w:t>et al,</w:t>
      </w:r>
      <w:r w:rsidRPr="00D0351B">
        <w:rPr>
          <w:rFonts w:ascii="Times New Roman" w:eastAsia="Trebuchet MS" w:hAnsi="Times New Roman" w:cs="Times New Roman"/>
          <w:sz w:val="24"/>
          <w:szCs w:val="24"/>
        </w:rPr>
        <w:t xml:space="preserve"> 2018).</w:t>
      </w:r>
    </w:p>
    <w:p w:rsidR="00D0351B" w:rsidRPr="00D0351B" w:rsidRDefault="00D0351B" w:rsidP="00D0351B">
      <w:pPr>
        <w:rPr>
          <w:rFonts w:ascii="Times New Roman" w:eastAsia="Trebuchet MS" w:hAnsi="Times New Roman" w:cs="Times New Roman"/>
          <w:b/>
          <w:sz w:val="24"/>
          <w:szCs w:val="24"/>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2.3.7 Quotation from the author with more than one work published in the same year</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This kind of citation should be made when </w:t>
      </w:r>
      <w:r w:rsidRPr="00D0351B">
        <w:rPr>
          <w:rFonts w:ascii="Times New Roman" w:eastAsia="Trebuchet MS" w:hAnsi="Times New Roman" w:cs="Times New Roman"/>
          <w:b/>
          <w:sz w:val="24"/>
          <w:szCs w:val="24"/>
        </w:rPr>
        <w:t>works published in different years of the same author</w:t>
      </w:r>
      <w:r w:rsidRPr="00D0351B">
        <w:rPr>
          <w:rFonts w:ascii="Times New Roman" w:eastAsia="Trebuchet MS" w:hAnsi="Times New Roman" w:cs="Times New Roman"/>
          <w:sz w:val="24"/>
          <w:szCs w:val="24"/>
        </w:rPr>
        <w:t xml:space="preserve"> are cited</w:t>
      </w:r>
      <w:r w:rsidRPr="00D0351B">
        <w:rPr>
          <w:rFonts w:ascii="Times New Roman" w:eastAsia="Trebuchet MS" w:hAnsi="Times New Roman" w:cs="Times New Roman"/>
          <w:b/>
          <w:sz w:val="24"/>
          <w:szCs w:val="24"/>
        </w:rPr>
        <w:t xml:space="preserve">. </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Lowercase letters are used alphabetically from letter </w:t>
      </w:r>
      <w:proofErr w:type="gramStart"/>
      <w:r w:rsidRPr="00D0351B">
        <w:rPr>
          <w:rFonts w:ascii="Times New Roman" w:eastAsia="Trebuchet MS" w:hAnsi="Times New Roman" w:cs="Times New Roman"/>
          <w:sz w:val="24"/>
          <w:szCs w:val="24"/>
        </w:rPr>
        <w:t>a, just</w:t>
      </w:r>
      <w:proofErr w:type="gramEnd"/>
      <w:r w:rsidRPr="00D0351B">
        <w:rPr>
          <w:rFonts w:ascii="Times New Roman" w:eastAsia="Trebuchet MS" w:hAnsi="Times New Roman" w:cs="Times New Roman"/>
          <w:sz w:val="24"/>
          <w:szCs w:val="24"/>
        </w:rPr>
        <w:t xml:space="preserve"> after the date.</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 xml:space="preserve">For example: </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Social media makes businesses more visible (Herculano, 1998a).</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According to Herculano (1998a, 1998b), social media makes businesses more visible.</w:t>
      </w:r>
    </w:p>
    <w:p w:rsidR="00D0351B" w:rsidRPr="00D0351B" w:rsidRDefault="00D0351B" w:rsidP="00D0351B">
      <w:pPr>
        <w:widowControl w:val="0"/>
        <w:suppressAutoHyphens/>
        <w:autoSpaceDE w:val="0"/>
        <w:autoSpaceDN w:val="0"/>
        <w:spacing w:after="0" w:line="360" w:lineRule="auto"/>
        <w:rPr>
          <w:rFonts w:ascii="Times New Roman" w:eastAsia="Trebuchet MS" w:hAnsi="Times New Roman" w:cs="Times New Roman"/>
          <w:b/>
          <w:sz w:val="24"/>
          <w:szCs w:val="24"/>
        </w:rPr>
      </w:pPr>
    </w:p>
    <w:p w:rsidR="00D0351B" w:rsidRPr="00D0351B" w:rsidRDefault="00D0351B" w:rsidP="00D0351B">
      <w:pPr>
        <w:widowControl w:val="0"/>
        <w:suppressAutoHyphens/>
        <w:autoSpaceDE w:val="0"/>
        <w:autoSpaceDN w:val="0"/>
        <w:spacing w:after="0" w:line="360" w:lineRule="auto"/>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2.3.8 Numerical citation method</w:t>
      </w:r>
    </w:p>
    <w:p w:rsidR="00D0351B" w:rsidRPr="00D0351B" w:rsidRDefault="00D0351B" w:rsidP="00D0351B">
      <w:pPr>
        <w:widowControl w:val="0"/>
        <w:suppressAutoHyphens/>
        <w:autoSpaceDE w:val="0"/>
        <w:autoSpaceDN w:val="0"/>
        <w:spacing w:after="0" w:line="360" w:lineRule="auto"/>
        <w:rPr>
          <w:rFonts w:ascii="Times New Roman" w:eastAsia="Trebuchet MS" w:hAnsi="Times New Roman" w:cs="Times New Roman"/>
          <w:b/>
          <w:sz w:val="24"/>
          <w:szCs w:val="24"/>
          <w:lang w:val="pt-PT"/>
        </w:rPr>
      </w:pP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This is a method of citation indicated by numbers, as the name already says. See the example below, according to the ABNT:</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 xml:space="preserve">For example: </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According to Herculano, digital marketing is a strategy capable of building a qualified target audience for the brand (2);</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According to Herculano, SEO strategies can help you grow a </w:t>
      </w:r>
      <w:r w:rsidRPr="00D0351B">
        <w:rPr>
          <w:rFonts w:ascii="Times New Roman" w:hAnsi="Times New Roman" w:cs="Times New Roman"/>
        </w:rPr>
        <w:t>brand².</w:t>
      </w:r>
    </w:p>
    <w:p w:rsidR="00D0351B" w:rsidRPr="00D0351B" w:rsidRDefault="00D0351B" w:rsidP="00D0351B">
      <w:pPr>
        <w:spacing w:after="0" w:line="360" w:lineRule="auto"/>
        <w:jc w:val="both"/>
        <w:rPr>
          <w:rFonts w:ascii="Times New Roman" w:hAnsi="Times New Roman" w:cs="Times New Roman"/>
          <w:b/>
          <w:sz w:val="24"/>
        </w:rPr>
      </w:pPr>
      <w:bookmarkStart w:id="3" w:name="_Hlk160095529"/>
      <w:r w:rsidRPr="00D0351B">
        <w:rPr>
          <w:rFonts w:ascii="Times New Roman" w:hAnsi="Times New Roman" w:cs="Times New Roman"/>
          <w:b/>
          <w:sz w:val="24"/>
        </w:rPr>
        <w:t>3 METHODOLOGY</w:t>
      </w:r>
    </w:p>
    <w:p w:rsidR="00D0351B" w:rsidRPr="00D0351B" w:rsidRDefault="00D0351B" w:rsidP="00D0351B">
      <w:pPr>
        <w:spacing w:after="0" w:line="360" w:lineRule="auto"/>
        <w:ind w:firstLine="709"/>
        <w:jc w:val="both"/>
        <w:rPr>
          <w:rFonts w:ascii="Times New Roman" w:hAnsi="Times New Roman" w:cs="Times New Roman"/>
          <w:sz w:val="24"/>
        </w:rPr>
      </w:pPr>
    </w:p>
    <w:p w:rsidR="00D0351B" w:rsidRPr="00D0351B" w:rsidRDefault="00D0351B" w:rsidP="00D0351B">
      <w:pPr>
        <w:spacing w:after="0" w:line="360" w:lineRule="auto"/>
        <w:ind w:firstLine="708"/>
        <w:jc w:val="both"/>
        <w:rPr>
          <w:rFonts w:ascii="Times New Roman" w:hAnsi="Times New Roman" w:cs="Times New Roman"/>
          <w:sz w:val="24"/>
        </w:rPr>
      </w:pPr>
      <w:r w:rsidRPr="00D0351B">
        <w:rPr>
          <w:rFonts w:ascii="Times New Roman" w:hAnsi="Times New Roman" w:cs="Times New Roman"/>
          <w:sz w:val="24"/>
        </w:rPr>
        <w:t>The methodology of an article outlines the procedures employed to conduct the research, including the type of study, sample selection, data collection and analysis methods, ethical considerations, and limitations of the study. Its detailed and transparent description is essential to guarantee the replicability and reliability of the results, in addition to providing a solid basis for the interpretation and generalization of the findings.</w:t>
      </w:r>
    </w:p>
    <w:p w:rsidR="00D0351B" w:rsidRPr="00D0351B" w:rsidRDefault="00D0351B" w:rsidP="00D0351B">
      <w:pPr>
        <w:spacing w:after="0" w:line="360" w:lineRule="auto"/>
        <w:jc w:val="both"/>
        <w:rPr>
          <w:rFonts w:ascii="Times New Roman" w:hAnsi="Times New Roman" w:cs="Times New Roman"/>
          <w:b/>
          <w:sz w:val="24"/>
        </w:rPr>
      </w:pPr>
    </w:p>
    <w:p w:rsidR="00D0351B" w:rsidRPr="00D0351B" w:rsidRDefault="00D0351B" w:rsidP="00D0351B">
      <w:pPr>
        <w:spacing w:after="0" w:line="360" w:lineRule="auto"/>
        <w:jc w:val="both"/>
        <w:rPr>
          <w:rFonts w:ascii="Times New Roman" w:hAnsi="Times New Roman" w:cs="Times New Roman"/>
          <w:sz w:val="24"/>
        </w:rPr>
      </w:pPr>
      <w:r w:rsidRPr="00D0351B">
        <w:rPr>
          <w:rFonts w:ascii="Times New Roman" w:hAnsi="Times New Roman" w:cs="Times New Roman"/>
          <w:sz w:val="24"/>
        </w:rPr>
        <w:t>3.1 FORMULAS AND EQUATION</w:t>
      </w:r>
      <w:bookmarkEnd w:id="3"/>
    </w:p>
    <w:p w:rsidR="00D0351B" w:rsidRPr="00D0351B" w:rsidRDefault="00D0351B" w:rsidP="00D0351B">
      <w:pPr>
        <w:spacing w:after="0" w:line="360" w:lineRule="auto"/>
        <w:ind w:firstLine="709"/>
        <w:jc w:val="both"/>
        <w:rPr>
          <w:rFonts w:ascii="Times New Roman" w:hAnsi="Times New Roman" w:cs="Times New Roman"/>
          <w:sz w:val="24"/>
        </w:rPr>
      </w:pPr>
    </w:p>
    <w:p w:rsidR="00D0351B" w:rsidRPr="00D0351B" w:rsidRDefault="00D0351B" w:rsidP="00D0351B">
      <w:pPr>
        <w:suppressAutoHyphens/>
        <w:spacing w:after="0" w:line="360" w:lineRule="auto"/>
        <w:ind w:firstLine="709"/>
        <w:jc w:val="both"/>
        <w:rPr>
          <w:rFonts w:ascii="Times New Roman" w:hAnsi="Times New Roman" w:cs="Times New Roman"/>
          <w:sz w:val="24"/>
        </w:rPr>
      </w:pPr>
      <w:bookmarkStart w:id="4" w:name="_Hlk161304739"/>
      <w:r w:rsidRPr="00D0351B">
        <w:rPr>
          <w:rFonts w:ascii="Times New Roman" w:hAnsi="Times New Roman" w:cs="Times New Roman"/>
          <w:sz w:val="24"/>
        </w:rPr>
        <w:t xml:space="preserve">In the midst of a text, formulas and equations should be represented in line. A larger spacing should be used to accommodate their elements (exponents, indices, and others). When presented outside the paragraph, they should be left-aligned. If there are multiple formulas or equations, they should be identified with sequential Arabic numerals throughout the text and enclosed in parentheses </w:t>
      </w:r>
      <w:proofErr w:type="gramStart"/>
      <w:r w:rsidRPr="00D0351B">
        <w:rPr>
          <w:rFonts w:ascii="Times New Roman" w:hAnsi="Times New Roman" w:cs="Times New Roman"/>
          <w:sz w:val="24"/>
        </w:rPr>
        <w:t>( )</w:t>
      </w:r>
      <w:proofErr w:type="gramEnd"/>
      <w:r w:rsidRPr="00D0351B">
        <w:rPr>
          <w:rFonts w:ascii="Times New Roman" w:hAnsi="Times New Roman" w:cs="Times New Roman"/>
          <w:sz w:val="24"/>
        </w:rPr>
        <w:t xml:space="preserve"> at the right end of the line. If formulas or equations are divided into multiple lines due to lack of space, they should be interrupted before the equal sign "=" or after addition and subtraction signs.</w:t>
      </w:r>
    </w:p>
    <w:p w:rsidR="00D0351B" w:rsidRPr="00D0351B" w:rsidRDefault="00D0351B" w:rsidP="00D0351B">
      <w:pPr>
        <w:suppressAutoHyphens/>
        <w:spacing w:after="0" w:line="360" w:lineRule="auto"/>
        <w:ind w:firstLine="709"/>
        <w:jc w:val="both"/>
        <w:rPr>
          <w:rFonts w:ascii="Times New Roman" w:hAnsi="Times New Roman" w:cs="Times New Roman"/>
          <w:sz w:val="24"/>
        </w:rPr>
      </w:pPr>
      <w:r w:rsidRPr="00D0351B">
        <w:rPr>
          <w:rFonts w:ascii="Times New Roman" w:hAnsi="Times New Roman" w:cs="Times New Roman"/>
          <w:sz w:val="24"/>
        </w:rPr>
        <w:t>Example equation:</w:t>
      </w:r>
    </w:p>
    <w:p w:rsidR="00D0351B" w:rsidRPr="00D0351B" w:rsidRDefault="00D0351B" w:rsidP="00D0351B">
      <w:pPr>
        <w:suppressAutoHyphens/>
        <w:spacing w:after="0" w:line="360" w:lineRule="auto"/>
        <w:ind w:firstLine="709"/>
        <w:jc w:val="both"/>
        <w:rPr>
          <w:rFonts w:ascii="Times New Roman" w:hAnsi="Times New Roman" w:cs="Times New Roman"/>
          <w:sz w:val="24"/>
        </w:rPr>
      </w:pPr>
    </w:p>
    <w:bookmarkEnd w:id="4"/>
    <w:p w:rsidR="00D0351B" w:rsidRPr="00D0351B" w:rsidRDefault="00D0351B" w:rsidP="00D0351B">
      <w:pPr>
        <w:suppressAutoHyphens/>
        <w:spacing w:after="0" w:line="360" w:lineRule="auto"/>
        <w:jc w:val="both"/>
        <w:rPr>
          <w:rFonts w:ascii="Times New Roman" w:hAnsi="Times New Roman" w:cs="Times New Roman"/>
        </w:rPr>
      </w:pPr>
      <w:r w:rsidRPr="00D0351B">
        <w:rPr>
          <w:rFonts w:ascii="Times New Roman" w:hAnsi="Times New Roman" w:cs="Times New Roman"/>
          <w:noProof/>
        </w:rPr>
        <w:drawing>
          <wp:inline distT="0" distB="0" distL="0" distR="0" wp14:anchorId="1166D85E" wp14:editId="31873DA7">
            <wp:extent cx="1219200" cy="295275"/>
            <wp:effectExtent l="0" t="0" r="0" b="9525"/>
            <wp:docPr id="4" name="Imagem 4"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D0351B">
        <w:rPr>
          <w:rFonts w:ascii="Times New Roman" w:hAnsi="Times New Roman" w:cs="Times New Roman"/>
          <w:sz w:val="24"/>
          <w:szCs w:val="24"/>
          <w:lang w:val="en-US"/>
        </w:rPr>
        <w:t>               (1)</w:t>
      </w:r>
    </w:p>
    <w:p w:rsidR="00D0351B" w:rsidRPr="00D0351B" w:rsidRDefault="00D0351B" w:rsidP="00D0351B">
      <w:pPr>
        <w:suppressAutoHyphens/>
        <w:spacing w:after="0" w:line="360" w:lineRule="auto"/>
        <w:rPr>
          <w:rFonts w:ascii="Times New Roman" w:hAnsi="Times New Roman" w:cs="Times New Roman"/>
        </w:rPr>
      </w:pPr>
      <w:r w:rsidRPr="00D0351B">
        <w:rPr>
          <w:rFonts w:ascii="Times New Roman" w:hAnsi="Times New Roman" w:cs="Times New Roman"/>
          <w:sz w:val="24"/>
          <w:szCs w:val="24"/>
          <w:lang w:val="en-US"/>
        </w:rPr>
        <w:t> </w:t>
      </w:r>
    </w:p>
    <w:p w:rsidR="00D0351B" w:rsidRPr="00D0351B" w:rsidRDefault="00D0351B" w:rsidP="00D0351B">
      <w:pPr>
        <w:suppressAutoHyphens/>
        <w:spacing w:after="0" w:line="360" w:lineRule="auto"/>
        <w:jc w:val="both"/>
        <w:rPr>
          <w:rFonts w:ascii="Times New Roman" w:hAnsi="Times New Roman" w:cs="Times New Roman"/>
        </w:rPr>
      </w:pPr>
      <w:r w:rsidRPr="00D0351B">
        <w:rPr>
          <w:rFonts w:ascii="Times New Roman" w:hAnsi="Times New Roman" w:cs="Times New Roman"/>
          <w:sz w:val="20"/>
          <w:szCs w:val="20"/>
        </w:rPr>
        <w:t>where:</w:t>
      </w:r>
    </w:p>
    <w:p w:rsidR="00D0351B" w:rsidRPr="00D0351B" w:rsidRDefault="00D0351B" w:rsidP="00D0351B">
      <w:pPr>
        <w:suppressAutoHyphens/>
        <w:spacing w:after="0" w:line="360" w:lineRule="auto"/>
        <w:ind w:firstLine="709"/>
        <w:jc w:val="both"/>
        <w:rPr>
          <w:rFonts w:ascii="Times New Roman" w:hAnsi="Times New Roman" w:cs="Times New Roman"/>
        </w:rPr>
      </w:pPr>
      <w:r w:rsidRPr="00D0351B">
        <w:rPr>
          <w:rFonts w:ascii="Times New Roman" w:hAnsi="Times New Roman" w:cs="Times New Roman"/>
          <w:sz w:val="20"/>
          <w:szCs w:val="20"/>
        </w:rPr>
        <w:t> </w:t>
      </w:r>
    </w:p>
    <w:p w:rsidR="00D0351B" w:rsidRPr="00D0351B" w:rsidRDefault="00D0351B" w:rsidP="00D0351B">
      <w:pPr>
        <w:suppressAutoHyphens/>
        <w:spacing w:after="0" w:line="360" w:lineRule="auto"/>
        <w:ind w:firstLine="709"/>
        <w:jc w:val="both"/>
        <w:rPr>
          <w:rFonts w:ascii="Times New Roman" w:hAnsi="Times New Roman" w:cs="Times New Roman"/>
        </w:rPr>
      </w:pPr>
      <w:r w:rsidRPr="00D0351B">
        <w:rPr>
          <w:rFonts w:ascii="Times New Roman" w:hAnsi="Times New Roman" w:cs="Times New Roman"/>
          <w:sz w:val="20"/>
          <w:szCs w:val="20"/>
        </w:rPr>
        <w:t>d(AB)= slope expressed as a percentage</w:t>
      </w:r>
    </w:p>
    <w:p w:rsidR="00D0351B" w:rsidRPr="00D0351B" w:rsidRDefault="00D0351B" w:rsidP="00D0351B">
      <w:pPr>
        <w:suppressAutoHyphens/>
        <w:spacing w:after="0" w:line="360" w:lineRule="auto"/>
        <w:ind w:firstLine="709"/>
        <w:jc w:val="both"/>
        <w:rPr>
          <w:rFonts w:ascii="Times New Roman" w:hAnsi="Times New Roman" w:cs="Times New Roman"/>
        </w:rPr>
      </w:pPr>
      <w:r w:rsidRPr="00D0351B">
        <w:rPr>
          <w:rFonts w:ascii="Times New Roman" w:hAnsi="Times New Roman" w:cs="Times New Roman"/>
          <w:sz w:val="20"/>
          <w:szCs w:val="20"/>
        </w:rPr>
        <w:t>dV= vertical distance (equidistance)</w:t>
      </w:r>
    </w:p>
    <w:p w:rsidR="00D0351B" w:rsidRPr="00D0351B" w:rsidRDefault="00D0351B" w:rsidP="00D0351B">
      <w:pPr>
        <w:suppressAutoHyphens/>
        <w:spacing w:after="0" w:line="360" w:lineRule="auto"/>
        <w:ind w:firstLine="709"/>
        <w:jc w:val="both"/>
        <w:rPr>
          <w:rFonts w:ascii="Times New Roman" w:hAnsi="Times New Roman" w:cs="Times New Roman"/>
        </w:rPr>
      </w:pPr>
      <w:r w:rsidRPr="00D0351B">
        <w:rPr>
          <w:rFonts w:ascii="Times New Roman" w:hAnsi="Times New Roman" w:cs="Times New Roman"/>
          <w:sz w:val="20"/>
          <w:szCs w:val="20"/>
        </w:rPr>
        <w:t>dH = horizontal distance</w:t>
      </w:r>
    </w:p>
    <w:p w:rsidR="00D0351B" w:rsidRPr="00D0351B" w:rsidRDefault="00D0351B" w:rsidP="00D0351B">
      <w:pPr>
        <w:suppressAutoHyphens/>
        <w:spacing w:after="0" w:line="360" w:lineRule="auto"/>
        <w:ind w:firstLine="709"/>
        <w:jc w:val="both"/>
        <w:rPr>
          <w:rFonts w:ascii="Times New Roman" w:hAnsi="Times New Roman" w:cs="Times New Roman"/>
        </w:rPr>
      </w:pPr>
      <w:r w:rsidRPr="00D0351B">
        <w:rPr>
          <w:rFonts w:ascii="Times New Roman" w:hAnsi="Times New Roman" w:cs="Times New Roman"/>
          <w:sz w:val="24"/>
          <w:szCs w:val="24"/>
        </w:rPr>
        <w:t> </w:t>
      </w:r>
    </w:p>
    <w:p w:rsidR="00D0351B" w:rsidRPr="00D0351B" w:rsidRDefault="00D0351B" w:rsidP="00D0351B">
      <w:pPr>
        <w:suppressAutoHyphens/>
        <w:spacing w:after="0" w:line="360" w:lineRule="auto"/>
        <w:ind w:firstLine="709"/>
        <w:jc w:val="both"/>
        <w:rPr>
          <w:rFonts w:ascii="Times New Roman" w:hAnsi="Times New Roman" w:cs="Times New Roman"/>
        </w:rPr>
      </w:pPr>
      <w:r w:rsidRPr="00D0351B">
        <w:rPr>
          <w:rFonts w:ascii="Times New Roman" w:hAnsi="Times New Roman" w:cs="Times New Roman"/>
          <w:sz w:val="24"/>
          <w:szCs w:val="24"/>
        </w:rPr>
        <w:t>Example formulas:</w:t>
      </w:r>
    </w:p>
    <w:p w:rsidR="00D0351B" w:rsidRPr="00D0351B" w:rsidRDefault="00D0351B" w:rsidP="00D0351B">
      <w:pPr>
        <w:suppressAutoHyphens/>
        <w:spacing w:after="0" w:line="360" w:lineRule="auto"/>
        <w:ind w:firstLine="709"/>
        <w:jc w:val="both"/>
        <w:rPr>
          <w:rFonts w:ascii="Times New Roman" w:hAnsi="Times New Roman" w:cs="Times New Roman"/>
        </w:rPr>
      </w:pPr>
      <w:r w:rsidRPr="00D0351B">
        <w:rPr>
          <w:rFonts w:ascii="Times New Roman" w:hAnsi="Times New Roman" w:cs="Times New Roman"/>
          <w:sz w:val="24"/>
          <w:szCs w:val="24"/>
        </w:rPr>
        <w:t> </w:t>
      </w:r>
    </w:p>
    <w:p w:rsidR="00D0351B" w:rsidRPr="00D0351B" w:rsidRDefault="00D0351B" w:rsidP="00D0351B">
      <w:pPr>
        <w:suppressAutoHyphens/>
        <w:spacing w:after="0" w:line="360" w:lineRule="auto"/>
        <w:rPr>
          <w:rFonts w:ascii="Times New Roman" w:hAnsi="Times New Roman" w:cs="Times New Roman"/>
        </w:rPr>
      </w:pPr>
      <w:r w:rsidRPr="00D0351B">
        <w:rPr>
          <w:rFonts w:ascii="Times New Roman" w:hAnsi="Times New Roman" w:cs="Times New Roman"/>
          <w:noProof/>
        </w:rPr>
        <w:drawing>
          <wp:inline distT="0" distB="0" distL="0" distR="0" wp14:anchorId="2C550FA7" wp14:editId="5646474B">
            <wp:extent cx="942975" cy="619125"/>
            <wp:effectExtent l="0" t="0" r="9525" b="9525"/>
            <wp:docPr id="3" name="Imagem 3"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D0351B">
        <w:rPr>
          <w:rFonts w:ascii="Times New Roman" w:hAnsi="Times New Roman" w:cs="Times New Roman"/>
          <w:sz w:val="24"/>
          <w:szCs w:val="24"/>
          <w:lang w:val="en-US"/>
        </w:rPr>
        <w:t>                       (2)</w:t>
      </w:r>
    </w:p>
    <w:p w:rsidR="00D0351B" w:rsidRPr="00D0351B" w:rsidRDefault="00D0351B" w:rsidP="00D0351B">
      <w:pPr>
        <w:suppressAutoHyphens/>
        <w:spacing w:after="0" w:line="360" w:lineRule="auto"/>
        <w:rPr>
          <w:rFonts w:ascii="Times New Roman" w:hAnsi="Times New Roman" w:cs="Times New Roman"/>
          <w:sz w:val="24"/>
          <w:szCs w:val="24"/>
        </w:rPr>
      </w:pPr>
      <w:r w:rsidRPr="00D0351B">
        <w:rPr>
          <w:rFonts w:ascii="Times New Roman" w:hAnsi="Times New Roman" w:cs="Times New Roman"/>
          <w:sz w:val="24"/>
          <w:szCs w:val="24"/>
        </w:rPr>
        <w:t xml:space="preserve">3.2 </w:t>
      </w:r>
      <w:r w:rsidRPr="00D0351B">
        <w:rPr>
          <w:rFonts w:ascii="Times New Roman" w:hAnsi="Times New Roman" w:cs="Times New Roman"/>
          <w:caps/>
          <w:sz w:val="24"/>
          <w:szCs w:val="24"/>
        </w:rPr>
        <w:t>Marker</w:t>
      </w:r>
    </w:p>
    <w:p w:rsidR="00D0351B" w:rsidRPr="00D0351B" w:rsidRDefault="00D0351B" w:rsidP="00D0351B">
      <w:pPr>
        <w:suppressAutoHyphens/>
        <w:spacing w:after="0" w:line="360" w:lineRule="auto"/>
        <w:jc w:val="center"/>
        <w:rPr>
          <w:rFonts w:ascii="Times New Roman" w:hAnsi="Times New Roman" w:cs="Times New Roman"/>
          <w:b/>
          <w:sz w:val="24"/>
          <w:szCs w:val="24"/>
        </w:rPr>
      </w:pPr>
    </w:p>
    <w:p w:rsidR="00D0351B" w:rsidRPr="00D0351B" w:rsidRDefault="00D0351B" w:rsidP="00D0351B">
      <w:pPr>
        <w:suppressAutoHyphens/>
        <w:spacing w:after="0" w:line="360" w:lineRule="auto"/>
        <w:ind w:firstLine="709"/>
        <w:jc w:val="both"/>
        <w:rPr>
          <w:rFonts w:ascii="Times New Roman" w:hAnsi="Times New Roman" w:cs="Times New Roman"/>
          <w:sz w:val="24"/>
          <w:szCs w:val="24"/>
        </w:rPr>
      </w:pPr>
      <w:r w:rsidRPr="00D0351B">
        <w:rPr>
          <w:rFonts w:ascii="Times New Roman" w:hAnsi="Times New Roman" w:cs="Times New Roman"/>
          <w:sz w:val="24"/>
          <w:szCs w:val="24"/>
        </w:rPr>
        <w:t>Markers are enumerative divisions referring to a period of the paragraph. The following configuration:</w:t>
      </w:r>
    </w:p>
    <w:p w:rsidR="00D0351B" w:rsidRPr="00D0351B" w:rsidRDefault="00D0351B" w:rsidP="00D0351B">
      <w:pPr>
        <w:suppressAutoHyphens/>
        <w:spacing w:after="0" w:line="360" w:lineRule="auto"/>
        <w:ind w:left="709" w:hanging="283"/>
        <w:jc w:val="both"/>
        <w:rPr>
          <w:rFonts w:ascii="Times New Roman" w:hAnsi="Times New Roman" w:cs="Times New Roman"/>
          <w:sz w:val="24"/>
          <w:szCs w:val="24"/>
        </w:rPr>
      </w:pPr>
      <w:r w:rsidRPr="00D0351B">
        <w:rPr>
          <w:rFonts w:ascii="Times New Roman" w:hAnsi="Times New Roman" w:cs="Times New Roman"/>
          <w:sz w:val="24"/>
          <w:szCs w:val="24"/>
        </w:rPr>
        <w:t>a) the text preceding the first marker ends with a colon;</w:t>
      </w:r>
    </w:p>
    <w:p w:rsidR="00D0351B" w:rsidRPr="00D0351B" w:rsidRDefault="00D0351B" w:rsidP="00D0351B">
      <w:pPr>
        <w:suppressAutoHyphens/>
        <w:spacing w:after="0" w:line="360" w:lineRule="auto"/>
        <w:ind w:left="709" w:hanging="283"/>
        <w:jc w:val="both"/>
        <w:rPr>
          <w:rFonts w:ascii="Times New Roman" w:hAnsi="Times New Roman" w:cs="Times New Roman"/>
          <w:sz w:val="24"/>
          <w:szCs w:val="24"/>
        </w:rPr>
      </w:pPr>
      <w:r w:rsidRPr="00D0351B">
        <w:rPr>
          <w:rFonts w:ascii="Times New Roman" w:hAnsi="Times New Roman" w:cs="Times New Roman"/>
          <w:sz w:val="24"/>
          <w:szCs w:val="24"/>
        </w:rPr>
        <w:t>b) they begin at the paragraph indent and are written with normal spacing;</w:t>
      </w:r>
    </w:p>
    <w:p w:rsidR="00D0351B" w:rsidRPr="00D0351B" w:rsidRDefault="00D0351B" w:rsidP="00D0351B">
      <w:pPr>
        <w:suppressAutoHyphens/>
        <w:spacing w:after="0" w:line="360" w:lineRule="auto"/>
        <w:ind w:left="709" w:hanging="283"/>
        <w:jc w:val="both"/>
        <w:rPr>
          <w:rFonts w:ascii="Times New Roman" w:hAnsi="Times New Roman" w:cs="Times New Roman"/>
          <w:sz w:val="24"/>
          <w:szCs w:val="24"/>
        </w:rPr>
      </w:pPr>
      <w:r w:rsidRPr="00D0351B">
        <w:rPr>
          <w:rFonts w:ascii="Times New Roman" w:hAnsi="Times New Roman" w:cs="Times New Roman"/>
          <w:sz w:val="24"/>
          <w:szCs w:val="24"/>
        </w:rPr>
        <w:t>c) they are numbered with lowercase letters in alphabetical order, followed by a closing parenthesis. If the number of bullets exceeds the number of letters in the alphabet, use doubled letters: aa), ab), ac), etc;</w:t>
      </w:r>
    </w:p>
    <w:p w:rsidR="00D0351B" w:rsidRPr="00D0351B" w:rsidRDefault="00D0351B" w:rsidP="00D0351B">
      <w:pPr>
        <w:suppressAutoHyphens/>
        <w:spacing w:after="0" w:line="360" w:lineRule="auto"/>
        <w:ind w:left="709" w:hanging="283"/>
        <w:jc w:val="both"/>
        <w:rPr>
          <w:rFonts w:ascii="Times New Roman" w:hAnsi="Times New Roman" w:cs="Times New Roman"/>
          <w:sz w:val="24"/>
          <w:szCs w:val="24"/>
        </w:rPr>
      </w:pPr>
      <w:r w:rsidRPr="00D0351B">
        <w:rPr>
          <w:rFonts w:ascii="Times New Roman" w:hAnsi="Times New Roman" w:cs="Times New Roman"/>
          <w:sz w:val="24"/>
          <w:szCs w:val="24"/>
        </w:rPr>
        <w:t>d) the text of the marker begins with a lowercase letter, except if it begins with proper names, and is closed with a semicolon, except for the last one, which is closed with a period.</w:t>
      </w:r>
    </w:p>
    <w:p w:rsidR="00D0351B" w:rsidRPr="00D0351B" w:rsidRDefault="00D0351B" w:rsidP="00D0351B">
      <w:pPr>
        <w:suppressAutoHyphens/>
        <w:spacing w:after="0" w:line="360" w:lineRule="auto"/>
        <w:ind w:firstLine="709"/>
        <w:jc w:val="both"/>
        <w:rPr>
          <w:rFonts w:ascii="Times New Roman" w:hAnsi="Times New Roman" w:cs="Times New Roman"/>
          <w:b/>
          <w:sz w:val="24"/>
          <w:szCs w:val="24"/>
        </w:rPr>
      </w:pPr>
      <w:r w:rsidRPr="00D0351B">
        <w:rPr>
          <w:rFonts w:ascii="Times New Roman" w:hAnsi="Times New Roman" w:cs="Times New Roman"/>
          <w:b/>
          <w:sz w:val="24"/>
          <w:szCs w:val="24"/>
        </w:rPr>
        <w:t>As in the example below:</w:t>
      </w:r>
    </w:p>
    <w:p w:rsidR="00D0351B" w:rsidRPr="00D0351B" w:rsidRDefault="00D0351B" w:rsidP="00D0351B">
      <w:pPr>
        <w:suppressAutoHyphens/>
        <w:spacing w:after="0" w:line="360" w:lineRule="auto"/>
        <w:ind w:left="709" w:hanging="283"/>
        <w:jc w:val="both"/>
        <w:rPr>
          <w:rFonts w:ascii="Times New Roman" w:hAnsi="Times New Roman" w:cs="Times New Roman"/>
          <w:sz w:val="24"/>
          <w:szCs w:val="24"/>
        </w:rPr>
      </w:pPr>
      <w:r w:rsidRPr="00D0351B">
        <w:rPr>
          <w:rFonts w:ascii="Times New Roman" w:hAnsi="Times New Roman" w:cs="Times New Roman"/>
          <w:sz w:val="24"/>
          <w:szCs w:val="24"/>
        </w:rPr>
        <w:t>a) markers are spaced at a left indentation of 0.75 by an offset of 0.5;</w:t>
      </w:r>
    </w:p>
    <w:p w:rsidR="00D0351B" w:rsidRPr="00D0351B" w:rsidRDefault="00D0351B" w:rsidP="00D0351B">
      <w:pPr>
        <w:suppressAutoHyphens/>
        <w:spacing w:after="0" w:line="360" w:lineRule="auto"/>
        <w:ind w:left="709" w:hanging="283"/>
        <w:jc w:val="both"/>
        <w:rPr>
          <w:rFonts w:ascii="Times New Roman" w:hAnsi="Times New Roman" w:cs="Times New Roman"/>
          <w:sz w:val="24"/>
          <w:szCs w:val="24"/>
        </w:rPr>
      </w:pPr>
      <w:r w:rsidRPr="00D0351B">
        <w:rPr>
          <w:rFonts w:ascii="Times New Roman" w:hAnsi="Times New Roman" w:cs="Times New Roman"/>
          <w:sz w:val="24"/>
          <w:szCs w:val="24"/>
        </w:rPr>
        <w:t>b) markers are spaced at a left indentation of 0.75 by an offset of 0.5;</w:t>
      </w:r>
    </w:p>
    <w:p w:rsidR="00D0351B" w:rsidRPr="00D0351B" w:rsidRDefault="00D0351B" w:rsidP="00D0351B">
      <w:pPr>
        <w:suppressAutoHyphens/>
        <w:spacing w:after="0" w:line="360" w:lineRule="auto"/>
        <w:ind w:left="709" w:hanging="283"/>
        <w:jc w:val="both"/>
        <w:rPr>
          <w:rFonts w:ascii="Times New Roman" w:hAnsi="Times New Roman" w:cs="Times New Roman"/>
          <w:sz w:val="24"/>
          <w:szCs w:val="24"/>
        </w:rPr>
      </w:pPr>
      <w:r w:rsidRPr="00D0351B">
        <w:rPr>
          <w:rFonts w:ascii="Times New Roman" w:hAnsi="Times New Roman" w:cs="Times New Roman"/>
          <w:sz w:val="24"/>
          <w:szCs w:val="24"/>
        </w:rPr>
        <w:t>c) markers are indented 0.75 to the left by an offset of 0.5.</w:t>
      </w:r>
    </w:p>
    <w:p w:rsidR="00D0351B" w:rsidRPr="00D0351B" w:rsidRDefault="00D0351B" w:rsidP="00D0351B">
      <w:pPr>
        <w:suppressAutoHyphens/>
        <w:spacing w:after="0" w:line="360" w:lineRule="auto"/>
        <w:jc w:val="both"/>
        <w:rPr>
          <w:rFonts w:ascii="Times New Roman" w:hAnsi="Times New Roman" w:cs="Times New Roman"/>
          <w:sz w:val="24"/>
          <w:szCs w:val="24"/>
        </w:rPr>
      </w:pPr>
    </w:p>
    <w:p w:rsidR="00D0351B" w:rsidRPr="00D0351B" w:rsidRDefault="00D0351B" w:rsidP="00D0351B">
      <w:pPr>
        <w:suppressAutoHyphens/>
        <w:spacing w:after="0" w:line="360" w:lineRule="auto"/>
        <w:jc w:val="both"/>
        <w:rPr>
          <w:rFonts w:ascii="Times New Roman" w:hAnsi="Times New Roman" w:cs="Times New Roman"/>
          <w:b/>
          <w:sz w:val="24"/>
          <w:szCs w:val="24"/>
        </w:rPr>
      </w:pPr>
      <w:r w:rsidRPr="00D0351B">
        <w:rPr>
          <w:rFonts w:ascii="Times New Roman" w:hAnsi="Times New Roman" w:cs="Times New Roman"/>
          <w:b/>
          <w:sz w:val="24"/>
          <w:szCs w:val="24"/>
        </w:rPr>
        <w:t xml:space="preserve">4 RESULTS AND </w:t>
      </w:r>
      <w:bookmarkStart w:id="5" w:name="_Hlk162950224"/>
      <w:r w:rsidRPr="00D0351B">
        <w:rPr>
          <w:rFonts w:ascii="Times New Roman" w:hAnsi="Times New Roman" w:cs="Times New Roman"/>
          <w:b/>
          <w:sz w:val="24"/>
          <w:szCs w:val="24"/>
        </w:rPr>
        <w:t>DISCUSSIONS</w:t>
      </w:r>
      <w:bookmarkEnd w:id="5"/>
    </w:p>
    <w:p w:rsidR="00D0351B" w:rsidRPr="00D0351B" w:rsidRDefault="00D0351B" w:rsidP="00D0351B">
      <w:pPr>
        <w:suppressAutoHyphens/>
        <w:spacing w:after="0" w:line="360" w:lineRule="auto"/>
        <w:ind w:firstLine="709"/>
        <w:jc w:val="both"/>
        <w:rPr>
          <w:rFonts w:ascii="Times New Roman" w:hAnsi="Times New Roman" w:cs="Times New Roman"/>
          <w:sz w:val="24"/>
          <w:szCs w:val="24"/>
        </w:rPr>
      </w:pPr>
    </w:p>
    <w:p w:rsidR="00D0351B" w:rsidRPr="00D0351B" w:rsidRDefault="00D0351B" w:rsidP="00D0351B">
      <w:pPr>
        <w:suppressAutoHyphens/>
        <w:spacing w:after="0" w:line="360" w:lineRule="auto"/>
        <w:ind w:firstLine="709"/>
        <w:jc w:val="both"/>
        <w:rPr>
          <w:rFonts w:ascii="Times New Roman" w:hAnsi="Times New Roman" w:cs="Times New Roman"/>
          <w:sz w:val="24"/>
          <w:szCs w:val="24"/>
        </w:rPr>
      </w:pPr>
      <w:r w:rsidRPr="00D0351B">
        <w:rPr>
          <w:rFonts w:ascii="Times New Roman" w:hAnsi="Times New Roman" w:cs="Times New Roman"/>
          <w:sz w:val="24"/>
          <w:szCs w:val="24"/>
        </w:rPr>
        <w:t>The results and discussions of an article must be presented in a clear and organized manner, based on the data collected and the analyzes carried out during the study. Initially, the results must be presented in an objective and concise way, using tables, graphs and statistics, if applicable, to highlight the main findings. Then, in the discussion section, the results are interpreted in light of existing literature, highlighting similarities, differences and implications for theory and practice.</w:t>
      </w:r>
    </w:p>
    <w:p w:rsidR="00D0351B" w:rsidRPr="00D0351B" w:rsidRDefault="00D0351B" w:rsidP="00D0351B">
      <w:pPr>
        <w:suppressAutoHyphens/>
        <w:spacing w:after="0" w:line="360" w:lineRule="auto"/>
        <w:ind w:firstLine="709"/>
        <w:jc w:val="both"/>
        <w:rPr>
          <w:rFonts w:ascii="Times New Roman" w:hAnsi="Times New Roman" w:cs="Times New Roman"/>
          <w:sz w:val="24"/>
          <w:szCs w:val="24"/>
        </w:rPr>
      </w:pPr>
      <w:r w:rsidRPr="00D0351B">
        <w:rPr>
          <w:rFonts w:ascii="Times New Roman" w:hAnsi="Times New Roman" w:cs="Times New Roman"/>
          <w:sz w:val="24"/>
          <w:szCs w:val="24"/>
        </w:rPr>
        <w:t>Furthermore, limitations of the study and possible directions for future research are discussed. It is essential that both the results and the discussion are based on solid evidence and that they contribute significantly to the advancement of knowledge on the topic addressed.</w:t>
      </w:r>
    </w:p>
    <w:p w:rsidR="000C1ECE" w:rsidRDefault="000C1ECE">
      <w:pPr>
        <w:rPr>
          <w:rFonts w:ascii="Times New Roman" w:hAnsi="Times New Roman" w:cs="Times New Roman"/>
          <w:sz w:val="24"/>
          <w:szCs w:val="24"/>
        </w:rPr>
      </w:pPr>
      <w:r>
        <w:rPr>
          <w:rFonts w:ascii="Times New Roman" w:hAnsi="Times New Roman" w:cs="Times New Roman"/>
          <w:sz w:val="24"/>
          <w:szCs w:val="24"/>
        </w:rPr>
        <w:br w:type="page"/>
      </w:r>
    </w:p>
    <w:p w:rsidR="00D0351B" w:rsidRPr="00D0351B" w:rsidRDefault="00D0351B" w:rsidP="00D0351B">
      <w:pPr>
        <w:suppressAutoHyphens/>
        <w:spacing w:after="0" w:line="360" w:lineRule="auto"/>
        <w:jc w:val="both"/>
        <w:rPr>
          <w:rFonts w:ascii="Times New Roman" w:hAnsi="Times New Roman" w:cs="Times New Roman"/>
          <w:b/>
          <w:sz w:val="24"/>
          <w:szCs w:val="24"/>
        </w:rPr>
      </w:pPr>
      <w:r w:rsidRPr="00D0351B">
        <w:rPr>
          <w:rFonts w:ascii="Times New Roman" w:hAnsi="Times New Roman" w:cs="Times New Roman"/>
          <w:b/>
          <w:sz w:val="24"/>
          <w:szCs w:val="24"/>
        </w:rPr>
        <w:t>5 CONCLUSION</w:t>
      </w:r>
    </w:p>
    <w:p w:rsidR="00D0351B" w:rsidRPr="00D0351B" w:rsidRDefault="00D0351B" w:rsidP="00D0351B">
      <w:pPr>
        <w:suppressAutoHyphens/>
        <w:spacing w:after="0" w:line="360" w:lineRule="auto"/>
        <w:ind w:firstLine="709"/>
        <w:jc w:val="both"/>
        <w:rPr>
          <w:rFonts w:ascii="Times New Roman" w:hAnsi="Times New Roman" w:cs="Times New Roman"/>
          <w:sz w:val="24"/>
          <w:szCs w:val="24"/>
        </w:rPr>
      </w:pPr>
    </w:p>
    <w:p w:rsidR="00D0351B" w:rsidRPr="00D0351B" w:rsidRDefault="00D0351B" w:rsidP="00D0351B">
      <w:pPr>
        <w:spacing w:after="0" w:line="360" w:lineRule="auto"/>
        <w:ind w:firstLine="709"/>
        <w:jc w:val="both"/>
        <w:rPr>
          <w:rFonts w:ascii="Times New Roman" w:hAnsi="Times New Roman" w:cs="Times New Roman"/>
          <w:b/>
          <w:caps/>
          <w:sz w:val="24"/>
        </w:rPr>
      </w:pPr>
      <w:r w:rsidRPr="00D0351B">
        <w:rPr>
          <w:rFonts w:ascii="Times New Roman" w:hAnsi="Times New Roman" w:cs="Times New Roman"/>
          <w:sz w:val="24"/>
          <w:szCs w:val="24"/>
        </w:rPr>
        <w:t>The conclusion of an article should summarize the main findings of the study succinctly, highlighting the significant contributions to the research field. It should reiterate the objectives of the study and summarize the most important findings, emphasizing their relevance and practical or theoretical implications.</w:t>
      </w:r>
    </w:p>
    <w:p w:rsidR="00D0351B" w:rsidRPr="002B26A2" w:rsidRDefault="00D0351B">
      <w:pPr>
        <w:rPr>
          <w:rFonts w:ascii="Times New Roman" w:hAnsi="Times New Roman" w:cs="Times New Roman"/>
          <w:b/>
          <w:caps/>
          <w:sz w:val="24"/>
        </w:rPr>
      </w:pPr>
    </w:p>
    <w:p w:rsidR="00D0351B" w:rsidRPr="00D0351B" w:rsidRDefault="00D0351B" w:rsidP="00D0351B">
      <w:pPr>
        <w:pBdr>
          <w:top w:val="nil"/>
          <w:left w:val="nil"/>
          <w:bottom w:val="nil"/>
          <w:right w:val="nil"/>
          <w:between w:val="nil"/>
        </w:pBdr>
        <w:suppressAutoHyphens/>
        <w:spacing w:after="0" w:line="360" w:lineRule="auto"/>
        <w:contextualSpacing/>
        <w:jc w:val="center"/>
        <w:rPr>
          <w:rFonts w:ascii="Times New Roman" w:hAnsi="Times New Roman" w:cs="Times New Roman"/>
          <w:b/>
          <w:caps/>
          <w:sz w:val="24"/>
        </w:rPr>
      </w:pPr>
      <w:r w:rsidRPr="00D0351B">
        <w:rPr>
          <w:rFonts w:ascii="Times New Roman" w:hAnsi="Times New Roman" w:cs="Times New Roman"/>
          <w:b/>
          <w:caps/>
          <w:sz w:val="24"/>
        </w:rPr>
        <w:t>ACKNOWLEDGEMENTS</w:t>
      </w:r>
    </w:p>
    <w:p w:rsidR="00D0351B" w:rsidRPr="00D0351B" w:rsidRDefault="00D0351B" w:rsidP="00D0351B">
      <w:pPr>
        <w:pBdr>
          <w:top w:val="nil"/>
          <w:left w:val="nil"/>
          <w:bottom w:val="nil"/>
          <w:right w:val="nil"/>
          <w:between w:val="nil"/>
        </w:pBdr>
        <w:suppressAutoHyphens/>
        <w:spacing w:after="0" w:line="360" w:lineRule="auto"/>
        <w:contextualSpacing/>
        <w:jc w:val="both"/>
        <w:rPr>
          <w:rFonts w:ascii="Times New Roman" w:hAnsi="Times New Roman" w:cs="Times New Roman"/>
          <w:b/>
          <w:sz w:val="24"/>
        </w:rPr>
      </w:pPr>
    </w:p>
    <w:p w:rsidR="00D0351B" w:rsidRPr="00D0351B" w:rsidRDefault="00D0351B" w:rsidP="00D0351B">
      <w:pPr>
        <w:pBdr>
          <w:top w:val="nil"/>
          <w:left w:val="nil"/>
          <w:bottom w:val="nil"/>
          <w:right w:val="nil"/>
          <w:between w:val="nil"/>
        </w:pBdr>
        <w:suppressAutoHyphens/>
        <w:spacing w:after="0" w:line="360" w:lineRule="auto"/>
        <w:contextualSpacing/>
        <w:jc w:val="both"/>
        <w:rPr>
          <w:rFonts w:ascii="Times New Roman" w:hAnsi="Times New Roman" w:cs="Times New Roman"/>
          <w:sz w:val="24"/>
        </w:rPr>
      </w:pPr>
      <w:r w:rsidRPr="00D0351B">
        <w:rPr>
          <w:rFonts w:ascii="Times New Roman" w:hAnsi="Times New Roman" w:cs="Times New Roman"/>
          <w:sz w:val="24"/>
        </w:rPr>
        <w:t>Optional section, where the author can thank the funding agencies, or other applicable thank you.</w:t>
      </w:r>
    </w:p>
    <w:p w:rsidR="00D0351B" w:rsidRPr="00D0351B" w:rsidRDefault="00D0351B" w:rsidP="00D0351B">
      <w:pPr>
        <w:suppressAutoHyphens/>
        <w:spacing w:after="0" w:line="240" w:lineRule="auto"/>
        <w:jc w:val="center"/>
        <w:rPr>
          <w:rFonts w:ascii="Times New Roman" w:eastAsia="Times New Roman" w:hAnsi="Times New Roman" w:cs="Times New Roman"/>
          <w:b/>
          <w:sz w:val="24"/>
          <w:szCs w:val="24"/>
          <w:lang w:eastAsia="pt-BR"/>
        </w:rPr>
      </w:pPr>
    </w:p>
    <w:p w:rsidR="00D0351B" w:rsidRPr="00D0351B" w:rsidRDefault="00D0351B" w:rsidP="00D0351B">
      <w:pPr>
        <w:suppressAutoHyphens/>
        <w:spacing w:after="0" w:line="240" w:lineRule="auto"/>
        <w:jc w:val="center"/>
        <w:rPr>
          <w:rFonts w:ascii="Times New Roman" w:eastAsia="Times New Roman" w:hAnsi="Times New Roman" w:cs="Times New Roman"/>
          <w:b/>
          <w:sz w:val="24"/>
          <w:szCs w:val="24"/>
          <w:lang w:eastAsia="pt-BR"/>
        </w:rPr>
      </w:pPr>
      <w:r w:rsidRPr="00D0351B">
        <w:rPr>
          <w:rFonts w:ascii="Times New Roman" w:eastAsia="Times New Roman" w:hAnsi="Times New Roman" w:cs="Times New Roman"/>
          <w:b/>
          <w:sz w:val="24"/>
          <w:szCs w:val="24"/>
          <w:lang w:eastAsia="pt-BR"/>
        </w:rPr>
        <w:t>REFERENCES</w:t>
      </w:r>
    </w:p>
    <w:p w:rsidR="00D0351B" w:rsidRPr="00D0351B" w:rsidRDefault="00D0351B" w:rsidP="00D0351B">
      <w:pPr>
        <w:suppressAutoHyphens/>
        <w:spacing w:after="0" w:line="240" w:lineRule="auto"/>
        <w:jc w:val="both"/>
        <w:rPr>
          <w:rFonts w:ascii="Times New Roman" w:eastAsia="Times New Roman" w:hAnsi="Times New Roman" w:cs="Times New Roman"/>
          <w:sz w:val="24"/>
          <w:szCs w:val="24"/>
          <w:lang w:eastAsia="pt-BR"/>
        </w:rPr>
      </w:pPr>
    </w:p>
    <w:p w:rsidR="00D0351B" w:rsidRPr="00D0351B" w:rsidRDefault="00D0351B" w:rsidP="00D0351B">
      <w:pPr>
        <w:suppressAutoHyphens/>
        <w:overflowPunct w:val="0"/>
        <w:spacing w:after="0" w:line="240" w:lineRule="auto"/>
        <w:jc w:val="both"/>
        <w:rPr>
          <w:rFonts w:ascii="Times New Roman" w:eastAsia="Times New Roman" w:hAnsi="Times New Roman" w:cs="Times New Roman"/>
          <w:sz w:val="24"/>
          <w:szCs w:val="24"/>
          <w:lang w:eastAsia="pt-BR"/>
        </w:rPr>
      </w:pPr>
      <w:r w:rsidRPr="00D0351B">
        <w:rPr>
          <w:rFonts w:ascii="Times New Roman" w:eastAsia="Times New Roman" w:hAnsi="Times New Roman" w:cs="Times New Roman"/>
          <w:sz w:val="24"/>
          <w:szCs w:val="24"/>
          <w:lang w:eastAsia="pt-BR"/>
        </w:rPr>
        <w:t xml:space="preserve">Here are examples of references, font and spacing in accordance with ABNT standards. Remember that these examples are simplified, and you should adapt them according to your institution's specifications and the latest ABNT standard. With </w:t>
      </w:r>
      <w:r w:rsidRPr="002B26A2">
        <w:rPr>
          <w:rFonts w:ascii="Times New Roman" w:eastAsia="Times New Roman" w:hAnsi="Times New Roman" w:cs="Times New Roman"/>
          <w:sz w:val="24"/>
          <w:szCs w:val="24"/>
          <w:lang w:eastAsia="pt-BR"/>
        </w:rPr>
        <w:t>Times New Roman</w:t>
      </w:r>
      <w:r w:rsidRPr="00D0351B">
        <w:rPr>
          <w:rFonts w:ascii="Times New Roman" w:eastAsia="Times New Roman" w:hAnsi="Times New Roman" w:cs="Times New Roman"/>
          <w:sz w:val="24"/>
          <w:szCs w:val="24"/>
          <w:lang w:eastAsia="pt-BR"/>
        </w:rPr>
        <w:t xml:space="preserve"> font formatting, size 12, single spacing and aligned to the left. </w:t>
      </w:r>
      <w:bookmarkStart w:id="6" w:name="_Hlk167288371"/>
      <w:r w:rsidRPr="00D0351B">
        <w:rPr>
          <w:rFonts w:ascii="Times New Roman" w:eastAsia="Times New Roman" w:hAnsi="Times New Roman" w:cs="Times New Roman"/>
          <w:sz w:val="24"/>
          <w:szCs w:val="24"/>
          <w:lang w:eastAsia="pt-BR"/>
        </w:rPr>
        <w:t>Bibliographic references must be placed in alphabetical order.</w:t>
      </w:r>
      <w:bookmarkEnd w:id="6"/>
    </w:p>
    <w:p w:rsidR="00D0351B" w:rsidRPr="00D0351B" w:rsidRDefault="00D0351B" w:rsidP="00D0351B">
      <w:pPr>
        <w:suppressAutoHyphens/>
        <w:spacing w:after="0" w:line="240" w:lineRule="auto"/>
        <w:jc w:val="both"/>
        <w:rPr>
          <w:rFonts w:ascii="Times New Roman" w:eastAsia="Times New Roman" w:hAnsi="Times New Roman" w:cs="Times New Roman"/>
          <w:sz w:val="24"/>
          <w:szCs w:val="24"/>
          <w:lang w:eastAsia="pt-BR"/>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Books with only one author</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LAST NAME, First Name. </w:t>
      </w:r>
      <w:r w:rsidRPr="00D0351B">
        <w:rPr>
          <w:rFonts w:ascii="Times New Roman" w:hAnsi="Times New Roman" w:cs="Times New Roman"/>
          <w:b/>
          <w:sz w:val="24"/>
          <w:szCs w:val="24"/>
        </w:rPr>
        <w:t>Title: Subtitle</w:t>
      </w:r>
      <w:r w:rsidRPr="00D0351B">
        <w:rPr>
          <w:rFonts w:ascii="Times New Roman" w:hAnsi="Times New Roman" w:cs="Times New Roman"/>
          <w:sz w:val="24"/>
          <w:szCs w:val="24"/>
        </w:rPr>
        <w:t xml:space="preserve"> (if any). Edition (if any). Place of publication: Publisher, year of publication.</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Example: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KRENAK, A. </w:t>
      </w:r>
      <w:r w:rsidRPr="00D0351B">
        <w:rPr>
          <w:rFonts w:ascii="Times New Roman" w:hAnsi="Times New Roman" w:cs="Times New Roman"/>
          <w:b/>
          <w:sz w:val="24"/>
          <w:szCs w:val="24"/>
        </w:rPr>
        <w:t>Ideias para adiar o fim do mundo</w:t>
      </w:r>
      <w:r w:rsidRPr="00D0351B">
        <w:rPr>
          <w:rFonts w:ascii="Times New Roman" w:hAnsi="Times New Roman" w:cs="Times New Roman"/>
          <w:sz w:val="24"/>
          <w:szCs w:val="24"/>
        </w:rPr>
        <w:t>. São Paulo: Companhia das Letras, 2019.</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Books with only one author</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LAST NAME, First Name. </w:t>
      </w:r>
      <w:r w:rsidRPr="00D0351B">
        <w:rPr>
          <w:rFonts w:ascii="Times New Roman" w:hAnsi="Times New Roman" w:cs="Times New Roman"/>
          <w:b/>
          <w:sz w:val="24"/>
          <w:szCs w:val="24"/>
        </w:rPr>
        <w:t>Title</w:t>
      </w:r>
      <w:r w:rsidRPr="00D0351B">
        <w:rPr>
          <w:rFonts w:ascii="Times New Roman" w:hAnsi="Times New Roman" w:cs="Times New Roman"/>
          <w:sz w:val="24"/>
          <w:szCs w:val="24"/>
        </w:rPr>
        <w:t>: Subtitle (if any). Edition (if any). Place of publication: Publisher, year of publication.</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Example: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ARUZZA, C; BHATTACHARYA, T; FRASER, N. </w:t>
      </w:r>
      <w:r w:rsidRPr="00D0351B">
        <w:rPr>
          <w:rFonts w:ascii="Times New Roman" w:hAnsi="Times New Roman" w:cs="Times New Roman"/>
          <w:b/>
          <w:sz w:val="24"/>
          <w:szCs w:val="24"/>
        </w:rPr>
        <w:t>Feminismo para os 99%</w:t>
      </w:r>
      <w:r w:rsidRPr="00D0351B">
        <w:rPr>
          <w:rFonts w:ascii="Times New Roman" w:hAnsi="Times New Roman" w:cs="Times New Roman"/>
          <w:sz w:val="24"/>
          <w:szCs w:val="24"/>
        </w:rPr>
        <w:t>: um manifesto. São Paulo: Boitempo, 2019.</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Book with more than three authors</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LAST NAME, First Name </w:t>
      </w:r>
      <w:r w:rsidRPr="00D0351B">
        <w:rPr>
          <w:rFonts w:ascii="Times New Roman" w:hAnsi="Times New Roman" w:cs="Times New Roman"/>
          <w:i/>
          <w:sz w:val="24"/>
          <w:szCs w:val="24"/>
        </w:rPr>
        <w:t>et al</w:t>
      </w:r>
      <w:r w:rsidRPr="00D0351B">
        <w:rPr>
          <w:rFonts w:ascii="Times New Roman" w:hAnsi="Times New Roman" w:cs="Times New Roman"/>
          <w:sz w:val="24"/>
          <w:szCs w:val="24"/>
        </w:rPr>
        <w:t xml:space="preserve">. </w:t>
      </w:r>
      <w:r w:rsidRPr="00D0351B">
        <w:rPr>
          <w:rFonts w:ascii="Times New Roman" w:hAnsi="Times New Roman" w:cs="Times New Roman"/>
          <w:b/>
          <w:sz w:val="24"/>
          <w:szCs w:val="24"/>
        </w:rPr>
        <w:t>Title</w:t>
      </w:r>
      <w:r w:rsidRPr="00D0351B">
        <w:rPr>
          <w:rFonts w:ascii="Times New Roman" w:hAnsi="Times New Roman" w:cs="Times New Roman"/>
          <w:sz w:val="24"/>
          <w:szCs w:val="24"/>
        </w:rPr>
        <w:t>: Subtitle (if any). Edition (if any). Place: Publisher, year of publication.</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Example: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DILGER, G. </w:t>
      </w:r>
      <w:r w:rsidRPr="00D0351B">
        <w:rPr>
          <w:rFonts w:ascii="Times New Roman" w:hAnsi="Times New Roman" w:cs="Times New Roman"/>
          <w:i/>
          <w:sz w:val="24"/>
          <w:szCs w:val="24"/>
        </w:rPr>
        <w:t>et al.</w:t>
      </w:r>
      <w:r w:rsidRPr="00D0351B">
        <w:rPr>
          <w:rFonts w:ascii="Times New Roman" w:hAnsi="Times New Roman" w:cs="Times New Roman"/>
          <w:sz w:val="24"/>
          <w:szCs w:val="24"/>
        </w:rPr>
        <w:t xml:space="preserve"> </w:t>
      </w:r>
      <w:r w:rsidRPr="00D0351B">
        <w:rPr>
          <w:rFonts w:ascii="Times New Roman" w:hAnsi="Times New Roman" w:cs="Times New Roman"/>
          <w:b/>
          <w:sz w:val="24"/>
          <w:szCs w:val="24"/>
        </w:rPr>
        <w:t>Descolonizar o imaginário</w:t>
      </w:r>
      <w:r w:rsidRPr="00D0351B">
        <w:rPr>
          <w:rFonts w:ascii="Times New Roman" w:hAnsi="Times New Roman" w:cs="Times New Roman"/>
          <w:sz w:val="24"/>
          <w:szCs w:val="24"/>
        </w:rPr>
        <w:t>: debates sobre pós-extrativismo e alternativas ao desenvolvimento. São Paulo: Fundação Roxa Luxemburgo, 2016.</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Reference to the Federal or State Constitution</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PLACE. Title (year). </w:t>
      </w:r>
      <w:r w:rsidRPr="00D0351B">
        <w:rPr>
          <w:rFonts w:ascii="Times New Roman" w:hAnsi="Times New Roman" w:cs="Times New Roman"/>
          <w:b/>
          <w:sz w:val="24"/>
          <w:szCs w:val="24"/>
        </w:rPr>
        <w:t>Description</w:t>
      </w:r>
      <w:r w:rsidRPr="00D0351B">
        <w:rPr>
          <w:rFonts w:ascii="Times New Roman" w:hAnsi="Times New Roman" w:cs="Times New Roman"/>
          <w:sz w:val="24"/>
          <w:szCs w:val="24"/>
        </w:rPr>
        <w:t>. Place of the constituent body, year of publication.</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Example: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BRASIL. Constituição (1988). </w:t>
      </w:r>
      <w:r w:rsidRPr="00D0351B">
        <w:rPr>
          <w:rFonts w:ascii="Times New Roman" w:hAnsi="Times New Roman" w:cs="Times New Roman"/>
          <w:b/>
          <w:sz w:val="24"/>
          <w:szCs w:val="24"/>
        </w:rPr>
        <w:t>Constituição da República Federativa do Brasil</w:t>
      </w:r>
      <w:r w:rsidRPr="00D0351B">
        <w:rPr>
          <w:rFonts w:ascii="Times New Roman" w:hAnsi="Times New Roman" w:cs="Times New Roman"/>
          <w:sz w:val="24"/>
          <w:szCs w:val="24"/>
        </w:rPr>
        <w:t>. Brasília, DF: Centro Gráfico, 1988.</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Journal or Magazine Article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LAST NAME, abbreviated First Name. Article Title. </w:t>
      </w:r>
      <w:r w:rsidRPr="00D0351B">
        <w:rPr>
          <w:rFonts w:ascii="Times New Roman" w:hAnsi="Times New Roman" w:cs="Times New Roman"/>
          <w:b/>
          <w:sz w:val="24"/>
          <w:szCs w:val="24"/>
        </w:rPr>
        <w:t>Journal Title</w:t>
      </w:r>
      <w:r w:rsidRPr="00D0351B">
        <w:rPr>
          <w:rFonts w:ascii="Times New Roman" w:hAnsi="Times New Roman" w:cs="Times New Roman"/>
          <w:sz w:val="24"/>
          <w:szCs w:val="24"/>
        </w:rPr>
        <w:t>, Place of publication, volume number, initial-final pages, month and year.</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Example: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KILOMBA, G. A máscara, </w:t>
      </w:r>
      <w:r w:rsidRPr="00D0351B">
        <w:rPr>
          <w:rFonts w:ascii="Times New Roman" w:hAnsi="Times New Roman" w:cs="Times New Roman"/>
          <w:b/>
          <w:sz w:val="24"/>
          <w:szCs w:val="24"/>
        </w:rPr>
        <w:t>Revistas USP</w:t>
      </w:r>
      <w:r w:rsidRPr="00D0351B">
        <w:rPr>
          <w:rFonts w:ascii="Times New Roman" w:hAnsi="Times New Roman" w:cs="Times New Roman"/>
          <w:sz w:val="24"/>
          <w:szCs w:val="24"/>
        </w:rPr>
        <w:t>, n. 16, p. 23-40, 2016.</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Article in an event</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LAST NAME, First Name. Title of the presented work. </w:t>
      </w:r>
      <w:r w:rsidRPr="00D0351B">
        <w:rPr>
          <w:rFonts w:ascii="Times New Roman" w:hAnsi="Times New Roman" w:cs="Times New Roman"/>
          <w:i/>
          <w:sz w:val="24"/>
          <w:szCs w:val="24"/>
        </w:rPr>
        <w:t>In:</w:t>
      </w:r>
      <w:r w:rsidRPr="00D0351B">
        <w:rPr>
          <w:rFonts w:ascii="Times New Roman" w:hAnsi="Times New Roman" w:cs="Times New Roman"/>
          <w:sz w:val="24"/>
          <w:szCs w:val="24"/>
        </w:rPr>
        <w:t xml:space="preserve"> </w:t>
      </w:r>
      <w:r w:rsidRPr="00D0351B">
        <w:rPr>
          <w:rFonts w:ascii="Times New Roman" w:hAnsi="Times New Roman" w:cs="Times New Roman"/>
          <w:b/>
          <w:sz w:val="24"/>
          <w:szCs w:val="24"/>
        </w:rPr>
        <w:t>EVENT TITLE</w:t>
      </w:r>
      <w:r w:rsidRPr="00D0351B">
        <w:rPr>
          <w:rFonts w:ascii="Times New Roman" w:hAnsi="Times New Roman" w:cs="Times New Roman"/>
          <w:sz w:val="24"/>
          <w:szCs w:val="24"/>
        </w:rPr>
        <w:t>, event number, year of realization, place (city of realization). Title of the document (proceedings, abstracts, etc.). Place: Publisher, year of publication. Initial-final pages.</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Example: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SILVA, J. A contribuição de Paulo Freire na Pedagogia. </w:t>
      </w:r>
      <w:r w:rsidRPr="00D0351B">
        <w:rPr>
          <w:rFonts w:ascii="Times New Roman" w:hAnsi="Times New Roman" w:cs="Times New Roman"/>
          <w:i/>
          <w:sz w:val="24"/>
          <w:szCs w:val="24"/>
        </w:rPr>
        <w:t>In:</w:t>
      </w:r>
      <w:r w:rsidRPr="00D0351B">
        <w:rPr>
          <w:rFonts w:ascii="Times New Roman" w:hAnsi="Times New Roman" w:cs="Times New Roman"/>
          <w:sz w:val="24"/>
          <w:szCs w:val="24"/>
        </w:rPr>
        <w:t xml:space="preserve"> </w:t>
      </w:r>
      <w:r w:rsidRPr="00D0351B">
        <w:rPr>
          <w:rFonts w:ascii="Times New Roman" w:hAnsi="Times New Roman" w:cs="Times New Roman"/>
          <w:b/>
          <w:sz w:val="24"/>
          <w:szCs w:val="24"/>
        </w:rPr>
        <w:t>JORNADA DE PEDAGOGIA</w:t>
      </w:r>
      <w:r w:rsidRPr="00D0351B">
        <w:rPr>
          <w:rFonts w:ascii="Times New Roman" w:hAnsi="Times New Roman" w:cs="Times New Roman"/>
          <w:sz w:val="24"/>
          <w:szCs w:val="24"/>
        </w:rPr>
        <w:t>, nº 3, 2019, Florianópolis. Resumos. Florianópolis: Editora X, 2020, p. 20-50.</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Reference to monograph, dissertation, or thesis</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LAST NAME, First Name. </w:t>
      </w:r>
      <w:r w:rsidRPr="00D0351B">
        <w:rPr>
          <w:rFonts w:ascii="Times New Roman" w:hAnsi="Times New Roman" w:cs="Times New Roman"/>
          <w:b/>
          <w:sz w:val="24"/>
          <w:szCs w:val="24"/>
        </w:rPr>
        <w:t>Title</w:t>
      </w:r>
      <w:r w:rsidRPr="00D0351B">
        <w:rPr>
          <w:rFonts w:ascii="Times New Roman" w:hAnsi="Times New Roman" w:cs="Times New Roman"/>
          <w:sz w:val="24"/>
          <w:szCs w:val="24"/>
        </w:rPr>
        <w:t>: Subtitle (if any). Year of presentation. Number of pages or volumes. Category (concentration area) - Institution, Place, year of defense.</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Example: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CARNEIRO, A. S. </w:t>
      </w:r>
      <w:r w:rsidRPr="00D0351B">
        <w:rPr>
          <w:rFonts w:ascii="Times New Roman" w:hAnsi="Times New Roman" w:cs="Times New Roman"/>
          <w:b/>
          <w:sz w:val="24"/>
          <w:szCs w:val="24"/>
        </w:rPr>
        <w:t>A construção do outro como não-ser como fundamento do ser</w:t>
      </w:r>
      <w:r w:rsidRPr="00D0351B">
        <w:rPr>
          <w:rFonts w:ascii="Times New Roman" w:hAnsi="Times New Roman" w:cs="Times New Roman"/>
          <w:sz w:val="24"/>
          <w:szCs w:val="24"/>
        </w:rPr>
        <w:t>. 2005. Tese (Doutorado em Educação) – Curso de Educação – Universidade de São Paulo, São Paulo, 2005.</w:t>
      </w:r>
    </w:p>
    <w:p w:rsidR="00D0351B" w:rsidRPr="00D0351B" w:rsidRDefault="00D0351B" w:rsidP="00D0351B">
      <w:pPr>
        <w:suppressAutoHyphens/>
        <w:spacing w:after="0" w:line="240" w:lineRule="auto"/>
        <w:jc w:val="both"/>
        <w:rPr>
          <w:rFonts w:ascii="Times New Roman" w:eastAsia="Times New Roman" w:hAnsi="Times New Roman" w:cs="Times New Roman"/>
          <w:sz w:val="24"/>
          <w:szCs w:val="24"/>
          <w:lang w:eastAsia="pt-BR"/>
        </w:rPr>
      </w:pPr>
    </w:p>
    <w:p w:rsidR="00D0351B" w:rsidRPr="00D0351B" w:rsidRDefault="00D0351B" w:rsidP="00D0351B">
      <w:pPr>
        <w:widowControl w:val="0"/>
        <w:suppressAutoHyphens/>
        <w:autoSpaceDE w:val="0"/>
        <w:autoSpaceDN w:val="0"/>
        <w:spacing w:after="0" w:line="360" w:lineRule="auto"/>
        <w:jc w:val="both"/>
        <w:rPr>
          <w:rFonts w:ascii="Times New Roman" w:eastAsia="Calibri" w:hAnsi="Times New Roman" w:cs="Times New Roman"/>
          <w:sz w:val="24"/>
          <w:szCs w:val="18"/>
          <w:shd w:val="clear" w:color="auto" w:fill="FFFFFF"/>
        </w:rPr>
      </w:pPr>
    </w:p>
    <w:p w:rsidR="00214BF5" w:rsidRPr="002B26A2" w:rsidRDefault="00214BF5" w:rsidP="00D0351B">
      <w:pPr>
        <w:widowControl w:val="0"/>
        <w:autoSpaceDE w:val="0"/>
        <w:autoSpaceDN w:val="0"/>
        <w:spacing w:after="0" w:line="360" w:lineRule="auto"/>
        <w:jc w:val="both"/>
        <w:rPr>
          <w:rFonts w:ascii="Times New Roman" w:hAnsi="Times New Roman" w:cs="Times New Roman"/>
        </w:rPr>
      </w:pPr>
    </w:p>
    <w:sectPr w:rsidR="00214BF5" w:rsidRPr="002B26A2" w:rsidSect="000C1ECE">
      <w:headerReference w:type="even" r:id="rId10"/>
      <w:headerReference w:type="default" r:id="rId11"/>
      <w:footerReference w:type="even" r:id="rId12"/>
      <w:footerReference w:type="default" r:id="rId13"/>
      <w:headerReference w:type="first" r:id="rId14"/>
      <w:footerReference w:type="first" r:id="rId15"/>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F35" w:rsidRDefault="000F1F35" w:rsidP="000F1F35">
      <w:pPr>
        <w:spacing w:after="0" w:line="240" w:lineRule="auto"/>
      </w:pPr>
      <w:r>
        <w:separator/>
      </w:r>
    </w:p>
  </w:endnote>
  <w:endnote w:type="continuationSeparator" w:id="0">
    <w:p w:rsidR="000F1F35" w:rsidRDefault="000F1F35" w:rsidP="000F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6DBA" w:rsidRDefault="00836D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ECE" w:rsidRDefault="000C1ECE" w:rsidP="000C1ECE">
    <w:pPr>
      <w:pStyle w:val="Rodap"/>
    </w:pPr>
    <w:r w:rsidRPr="002D5F4C">
      <w:rPr>
        <w:noProof/>
        <w:color w:val="002060"/>
        <w:lang w:eastAsia="pt-BR"/>
      </w:rPr>
      <mc:AlternateContent>
        <mc:Choice Requires="wps">
          <w:drawing>
            <wp:anchor distT="0" distB="0" distL="114300" distR="114300" simplePos="0" relativeHeight="251689984" behindDoc="0" locked="0" layoutInCell="0" allowOverlap="1" wp14:anchorId="404B3860" wp14:editId="20BE9C6F">
              <wp:simplePos x="0" y="0"/>
              <wp:positionH relativeFrom="page">
                <wp:posOffset>6821717</wp:posOffset>
              </wp:positionH>
              <wp:positionV relativeFrom="page">
                <wp:posOffset>10156795</wp:posOffset>
              </wp:positionV>
              <wp:extent cx="340664" cy="318052"/>
              <wp:effectExtent l="0" t="0" r="0" b="6350"/>
              <wp:wrapNone/>
              <wp:docPr id="23"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664" cy="318052"/>
                      </a:xfrm>
                      <a:prstGeom prst="rect">
                        <a:avLst/>
                      </a:prstGeom>
                      <a:noFill/>
                      <a:ln>
                        <a:noFill/>
                      </a:ln>
                    </wps:spPr>
                    <wps:txbx>
                      <w:txbxContent>
                        <w:p w:rsidR="000C1ECE" w:rsidRPr="007D48FE" w:rsidRDefault="000C1ECE" w:rsidP="000C1ECE">
                          <w:pPr>
                            <w:jc w:val="center"/>
                            <w:rPr>
                              <w:rFonts w:ascii="Times New Roman" w:hAnsi="Times New Roman" w:cs="Times New Roman"/>
                              <w:sz w:val="28"/>
                              <w:szCs w:val="28"/>
                            </w:rPr>
                          </w:pPr>
                          <w:r w:rsidRPr="007D48FE">
                            <w:rPr>
                              <w:rFonts w:ascii="Times New Roman" w:hAnsi="Times New Roman" w:cs="Times New Roman"/>
                              <w:sz w:val="28"/>
                              <w:szCs w:val="28"/>
                            </w:rPr>
                            <w:fldChar w:fldCharType="begin"/>
                          </w:r>
                          <w:r w:rsidRPr="007D48FE">
                            <w:rPr>
                              <w:rFonts w:ascii="Times New Roman" w:hAnsi="Times New Roman" w:cs="Times New Roman"/>
                              <w:sz w:val="28"/>
                              <w:szCs w:val="28"/>
                            </w:rPr>
                            <w:instrText>PAGE    \* MERGEFORMAT</w:instrText>
                          </w:r>
                          <w:r w:rsidRPr="007D48FE">
                            <w:rPr>
                              <w:rFonts w:ascii="Times New Roman" w:hAnsi="Times New Roman" w:cs="Times New Roman"/>
                              <w:sz w:val="28"/>
                              <w:szCs w:val="28"/>
                            </w:rPr>
                            <w:fldChar w:fldCharType="separate"/>
                          </w:r>
                          <w:r w:rsidRPr="007D48FE">
                            <w:rPr>
                              <w:rFonts w:ascii="Times New Roman" w:hAnsi="Times New Roman" w:cs="Times New Roman"/>
                              <w:noProof/>
                              <w:sz w:val="28"/>
                              <w:szCs w:val="28"/>
                            </w:rPr>
                            <w:t>13</w:t>
                          </w:r>
                          <w:r w:rsidRPr="007D48FE">
                            <w:rPr>
                              <w:rFonts w:ascii="Times New Roman" w:hAnsi="Times New Roman" w:cs="Times New Roman"/>
                              <w:sz w:val="28"/>
                              <w:szCs w:val="28"/>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404B3860" id="Retângulo 23" o:spid="_x0000_s1026" style="position:absolute;margin-left:537.15pt;margin-top:799.75pt;width:26.8pt;height:25.0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" o:allowincell="f" filled="f" stroked="f">
              <v:textbox>
                <w:txbxContent>
                  <w:p w:rsidR="000C1ECE" w:rsidRPr="007D48FE" w:rsidRDefault="000C1ECE" w:rsidP="000C1ECE">
                    <w:pPr>
                      <w:jc w:val="center"/>
                      <w:rPr>
                        <w:rFonts w:ascii="Times New Roman" w:hAnsi="Times New Roman" w:cs="Times New Roman"/>
                        <w:sz w:val="28"/>
                        <w:szCs w:val="28"/>
                      </w:rPr>
                    </w:pPr>
                    <w:r w:rsidRPr="007D48FE">
                      <w:rPr>
                        <w:rFonts w:ascii="Times New Roman" w:hAnsi="Times New Roman" w:cs="Times New Roman"/>
                        <w:sz w:val="28"/>
                        <w:szCs w:val="28"/>
                      </w:rPr>
                      <w:fldChar w:fldCharType="begin"/>
                    </w:r>
                    <w:r w:rsidRPr="007D48FE">
                      <w:rPr>
                        <w:rFonts w:ascii="Times New Roman" w:hAnsi="Times New Roman" w:cs="Times New Roman"/>
                        <w:sz w:val="28"/>
                        <w:szCs w:val="28"/>
                      </w:rPr>
                      <w:instrText>PAGE    \* MERGEFORMAT</w:instrText>
                    </w:r>
                    <w:r w:rsidRPr="007D48FE">
                      <w:rPr>
                        <w:rFonts w:ascii="Times New Roman" w:hAnsi="Times New Roman" w:cs="Times New Roman"/>
                        <w:sz w:val="28"/>
                        <w:szCs w:val="28"/>
                      </w:rPr>
                      <w:fldChar w:fldCharType="separate"/>
                    </w:r>
                    <w:r w:rsidRPr="007D48FE">
                      <w:rPr>
                        <w:rFonts w:ascii="Times New Roman" w:hAnsi="Times New Roman" w:cs="Times New Roman"/>
                        <w:noProof/>
                        <w:sz w:val="28"/>
                        <w:szCs w:val="28"/>
                      </w:rPr>
                      <w:t>13</w:t>
                    </w:r>
                    <w:r w:rsidRPr="007D48FE">
                      <w:rPr>
                        <w:rFonts w:ascii="Times New Roman" w:hAnsi="Times New Roman" w:cs="Times New Roman"/>
                        <w:sz w:val="28"/>
                        <w:szCs w:val="28"/>
                      </w:rPr>
                      <w:fldChar w:fldCharType="end"/>
                    </w:r>
                  </w:p>
                </w:txbxContent>
              </v:textbox>
              <w10:wrap anchorx="page" anchory="page"/>
            </v:rect>
          </w:pict>
        </mc:Fallback>
      </mc:AlternateContent>
    </w:r>
    <w:r>
      <w:rPr>
        <w:noProof/>
      </w:rPr>
      <mc:AlternateContent>
        <mc:Choice Requires="wps">
          <w:drawing>
            <wp:anchor distT="45720" distB="45720" distL="114300" distR="114300" simplePos="0" relativeHeight="251688960" behindDoc="1" locked="0" layoutInCell="1" allowOverlap="1" wp14:anchorId="4B8414D5" wp14:editId="2520064C">
              <wp:simplePos x="0" y="0"/>
              <wp:positionH relativeFrom="margin">
                <wp:posOffset>-191135</wp:posOffset>
              </wp:positionH>
              <wp:positionV relativeFrom="paragraph">
                <wp:posOffset>-184785</wp:posOffset>
              </wp:positionV>
              <wp:extent cx="5856605" cy="1404620"/>
              <wp:effectExtent l="0" t="0" r="0" b="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6605" cy="1404620"/>
                      </a:xfrm>
                      <a:prstGeom prst="rect">
                        <a:avLst/>
                      </a:prstGeom>
                      <a:solidFill>
                        <a:srgbClr val="FFFFFF"/>
                      </a:solidFill>
                      <a:ln w="9525">
                        <a:noFill/>
                        <a:miter lim="800000"/>
                        <a:headEnd/>
                        <a:tailEnd/>
                      </a:ln>
                    </wps:spPr>
                    <wps:txbx>
                      <w:txbxContent>
                        <w:p w:rsidR="000C1ECE" w:rsidRPr="007D48FE" w:rsidRDefault="000C1ECE" w:rsidP="000C1ECE">
                          <w:pPr>
                            <w:spacing w:after="0" w:line="240" w:lineRule="auto"/>
                            <w:jc w:val="center"/>
                            <w:rPr>
                              <w:rFonts w:ascii="Times New Roman" w:hAnsi="Times New Roman" w:cs="Times New Roman"/>
                              <w:sz w:val="20"/>
                            </w:rPr>
                          </w:pPr>
                          <w:r w:rsidRPr="007D48FE">
                            <w:rPr>
                              <w:rFonts w:ascii="Times New Roman" w:hAnsi="Times New Roman" w:cs="Times New Roman"/>
                              <w:sz w:val="20"/>
                            </w:rPr>
                            <w:t xml:space="preserve">Revista Brasileira de Gestão, Inovação e Desenvolvimento Sustentável, Ceará, </w:t>
                          </w:r>
                          <w:bookmarkStart w:id="7" w:name="_GoBack"/>
                          <w:r w:rsidR="00836DBA" w:rsidRPr="007D48FE">
                            <w:rPr>
                              <w:rFonts w:ascii="Times New Roman" w:hAnsi="Times New Roman" w:cs="Times New Roman"/>
                              <w:sz w:val="20"/>
                            </w:rPr>
                            <w:t>v</w:t>
                          </w:r>
                          <w:bookmarkEnd w:id="7"/>
                          <w:r w:rsidRPr="007D48FE">
                            <w:rPr>
                              <w:rFonts w:ascii="Times New Roman" w:hAnsi="Times New Roman" w:cs="Times New Roman"/>
                              <w:sz w:val="20"/>
                            </w:rPr>
                            <w:t>. x, n. x, p. 1-x, 202x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8414D5" id="_x0000_t202" coordsize="21600,21600" o:spt="202" path="m,l,21600r21600,l21600,xe">
              <v:stroke joinstyle="miter"/>
              <v:path gradientshapeok="t" o:connecttype="rect"/>
            </v:shapetype>
            <v:shape id="Caixa de Texto 2" o:spid="_x0000_s1027" type="#_x0000_t202" style="position:absolute;margin-left:-15.05pt;margin-top:-14.55pt;width:461.15pt;height:110.6pt;z-index:-251627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" stroked="f">
              <v:textbox style="mso-fit-shape-to-text:t">
                <w:txbxContent>
                  <w:p w:rsidR="000C1ECE" w:rsidRPr="007D48FE" w:rsidRDefault="000C1ECE" w:rsidP="000C1ECE">
                    <w:pPr>
                      <w:spacing w:after="0" w:line="240" w:lineRule="auto"/>
                      <w:jc w:val="center"/>
                      <w:rPr>
                        <w:rFonts w:ascii="Times New Roman" w:hAnsi="Times New Roman" w:cs="Times New Roman"/>
                        <w:sz w:val="20"/>
                      </w:rPr>
                    </w:pPr>
                    <w:r w:rsidRPr="007D48FE">
                      <w:rPr>
                        <w:rFonts w:ascii="Times New Roman" w:hAnsi="Times New Roman" w:cs="Times New Roman"/>
                        <w:sz w:val="20"/>
                      </w:rPr>
                      <w:t xml:space="preserve">Revista Brasileira de Gestão, Inovação e Desenvolvimento Sustentável, Ceará, </w:t>
                    </w:r>
                    <w:bookmarkStart w:id="8" w:name="_GoBack"/>
                    <w:r w:rsidR="00836DBA" w:rsidRPr="007D48FE">
                      <w:rPr>
                        <w:rFonts w:ascii="Times New Roman" w:hAnsi="Times New Roman" w:cs="Times New Roman"/>
                        <w:sz w:val="20"/>
                      </w:rPr>
                      <w:t>v</w:t>
                    </w:r>
                    <w:bookmarkEnd w:id="8"/>
                    <w:r w:rsidRPr="007D48FE">
                      <w:rPr>
                        <w:rFonts w:ascii="Times New Roman" w:hAnsi="Times New Roman" w:cs="Times New Roman"/>
                        <w:sz w:val="20"/>
                      </w:rPr>
                      <w:t>. x, n. x, p. 1-x, 202x</w:t>
                    </w:r>
                  </w:p>
                </w:txbxContent>
              </v:textbox>
              <w10:wrap anchorx="margin"/>
            </v:shape>
          </w:pict>
        </mc:Fallback>
      </mc:AlternateContent>
    </w:r>
    <w:r>
      <w:rPr>
        <w:noProof/>
      </w:rPr>
      <mc:AlternateContent>
        <mc:Choice Requires="wpg">
          <w:drawing>
            <wp:anchor distT="0" distB="0" distL="114300" distR="114300" simplePos="0" relativeHeight="251687936" behindDoc="1" locked="0" layoutInCell="1" allowOverlap="1" wp14:anchorId="589E600F" wp14:editId="4ED8001B">
              <wp:simplePos x="0" y="0"/>
              <wp:positionH relativeFrom="column">
                <wp:posOffset>-1162685</wp:posOffset>
              </wp:positionH>
              <wp:positionV relativeFrom="paragraph">
                <wp:posOffset>-3677285</wp:posOffset>
              </wp:positionV>
              <wp:extent cx="4267200" cy="4287520"/>
              <wp:effectExtent l="0" t="0" r="0" b="0"/>
              <wp:wrapNone/>
              <wp:docPr id="20" name="Agrupar 20"/>
              <wp:cNvGraphicFramePr/>
              <a:graphic xmlns:a="http://schemas.openxmlformats.org/drawingml/2006/main">
                <a:graphicData uri="http://schemas.microsoft.com/office/word/2010/wordprocessingGroup">
                  <wpg:wgp>
                    <wpg:cNvGrpSpPr/>
                    <wpg:grpSpPr>
                      <a:xfrm>
                        <a:off x="0" y="0"/>
                        <a:ext cx="4267200" cy="4287520"/>
                        <a:chOff x="0" y="0"/>
                        <a:chExt cx="4267200" cy="4287582"/>
                      </a:xfrm>
                      <a:solidFill>
                        <a:srgbClr val="0080F4"/>
                      </a:solidFill>
                    </wpg:grpSpPr>
                    <wpg:grpSp>
                      <wpg:cNvPr id="16" name="Agrupar 16"/>
                      <wpg:cNvGrpSpPr/>
                      <wpg:grpSpPr>
                        <a:xfrm>
                          <a:off x="0" y="491576"/>
                          <a:ext cx="4267200" cy="3796006"/>
                          <a:chOff x="0" y="0"/>
                          <a:chExt cx="4267200" cy="3796006"/>
                        </a:xfrm>
                        <a:grpFill/>
                      </wpg:grpSpPr>
                      <wpg:grpSp>
                        <wpg:cNvPr id="7" name="Agrupar 7"/>
                        <wpg:cNvGrpSpPr/>
                        <wpg:grpSpPr>
                          <a:xfrm rot="10800000">
                            <a:off x="0" y="0"/>
                            <a:ext cx="3781425" cy="3795712"/>
                            <a:chOff x="0" y="0"/>
                            <a:chExt cx="3781425" cy="3795712"/>
                          </a:xfrm>
                          <a:grpFill/>
                        </wpg:grpSpPr>
                        <wps:wsp>
                          <wps:cNvPr id="8" name="Paralelogramo 8"/>
                          <wps:cNvSpPr/>
                          <wps:spPr>
                            <a:xfrm>
                              <a:off x="0" y="0"/>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Paralelogramo 9"/>
                          <wps:cNvSpPr/>
                          <wps:spPr>
                            <a:xfrm rot="16200000">
                              <a:off x="1685925" y="1762125"/>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Paralelogramo 10"/>
                        <wps:cNvSpPr/>
                        <wps:spPr>
                          <a:xfrm>
                            <a:off x="375285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Paralelogramo 14"/>
                        <wps:cNvSpPr/>
                        <wps:spPr>
                          <a:xfrm>
                            <a:off x="392430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Paralelogramo 15"/>
                        <wps:cNvSpPr/>
                        <wps:spPr>
                          <a:xfrm>
                            <a:off x="407670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Paralelogramo 17"/>
                      <wps:cNvSpPr/>
                      <wps:spPr>
                        <a:xfrm rot="5167007">
                          <a:off x="107359" y="284241"/>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Paralelogramo 18"/>
                      <wps:cNvSpPr/>
                      <wps:spPr>
                        <a:xfrm rot="5167007">
                          <a:off x="105291" y="124753"/>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Paralelogramo 19"/>
                      <wps:cNvSpPr/>
                      <wps:spPr>
                        <a:xfrm rot="5167007">
                          <a:off x="101009" y="-45368"/>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665EB3" id="Agrupar 20" o:spid="_x0000_s1026" style="position:absolute;margin-left:-91.55pt;margin-top:-289.55pt;width:336pt;height:337.6pt;z-index:-251628544" coordsize="42672,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">
              <v:group id="Agrupar 16" o:spid="_x0000_s1027" style="position:absolute;top:4915;width:42672;height:37960" coordsize="42672,3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Agrupar 7" o:spid="_x0000_s1028" style="position:absolute;width:37814;height:37957;rotation:180" coordsize="37814,37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8" o:spid="_x0000_s1029" type="#_x0000_t7" style="position:absolute;width:378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" adj="408" filled="f" stroked="f" strokeweight="1pt"/>
                  <v:shape id="Paralelogramo 9" o:spid="_x0000_s1030" type="#_x0000_t7" style="position:absolute;left:16858;top:17621;width:37815;height:28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" adj="408" filled="f" stroked="f" strokeweight="1pt"/>
                </v:group>
                <v:shape id="Paralelogramo 10" o:spid="_x0000_s1031" type="#_x0000_t7" style="position:absolute;left:37528;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" adj="9720" filled="f" stroked="f" strokeweight="1pt"/>
                <v:shape id="Paralelogramo 14" o:spid="_x0000_s1032" type="#_x0000_t7" style="position:absolute;left:39243;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" adj="9720" filled="f" stroked="f" strokeweight="1pt"/>
                <v:shape id="Paralelogramo 15" o:spid="_x0000_s1033" type="#_x0000_t7" style="position:absolute;left:40767;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" adj="9720" filled="f" stroked="f" strokeweight="1pt"/>
              </v:group>
              <v:shape id="Paralelogramo 17" o:spid="_x0000_s1034" type="#_x0000_t7" style="position:absolute;left:1073;top:2842;width:1905;height:2813;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" adj="9720" filled="f" stroked="f" strokeweight="1pt"/>
              <v:shape id="Paralelogramo 18" o:spid="_x0000_s1035" type="#_x0000_t7" style="position:absolute;left:1052;top:1248;width:1905;height:2812;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" adj="9720" filled="f" stroked="f" strokeweight="1pt"/>
              <v:shape id="Paralelogramo 19" o:spid="_x0000_s1036" type="#_x0000_t7" style="position:absolute;left:1009;top:-453;width:1905;height:2812;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" adj="9720" filled="f" stroked="f" strokeweight="1pt"/>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6DBA" w:rsidRDefault="00836D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F35" w:rsidRDefault="000F1F35" w:rsidP="000F1F35">
      <w:pPr>
        <w:spacing w:after="0" w:line="240" w:lineRule="auto"/>
      </w:pPr>
      <w:r>
        <w:separator/>
      </w:r>
    </w:p>
  </w:footnote>
  <w:footnote w:type="continuationSeparator" w:id="0">
    <w:p w:rsidR="000F1F35" w:rsidRDefault="000F1F35" w:rsidP="000F1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6DBA" w:rsidRDefault="00836D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ECE" w:rsidRDefault="000C1ECE" w:rsidP="000C1ECE">
    <w:pPr>
      <w:pStyle w:val="Cabealho"/>
    </w:pPr>
    <w:r>
      <w:rPr>
        <w:noProof/>
      </w:rPr>
      <w:drawing>
        <wp:anchor distT="0" distB="0" distL="114300" distR="114300" simplePos="0" relativeHeight="251685888" behindDoc="1" locked="0" layoutInCell="1" allowOverlap="1" wp14:anchorId="554F6437" wp14:editId="61C46D04">
          <wp:simplePos x="0" y="0"/>
          <wp:positionH relativeFrom="column">
            <wp:posOffset>-689610</wp:posOffset>
          </wp:positionH>
          <wp:positionV relativeFrom="paragraph">
            <wp:posOffset>-240030</wp:posOffset>
          </wp:positionV>
          <wp:extent cx="2457450" cy="988974"/>
          <wp:effectExtent l="0" t="0" r="0" b="1905"/>
          <wp:wrapTight wrapText="bothSides">
            <wp:wrapPolygon edited="0">
              <wp:start x="4521" y="0"/>
              <wp:lineTo x="0" y="3329"/>
              <wp:lineTo x="0" y="19977"/>
              <wp:lineTo x="670" y="20393"/>
              <wp:lineTo x="7535" y="21225"/>
              <wp:lineTo x="8372" y="21225"/>
              <wp:lineTo x="20260" y="19977"/>
              <wp:lineTo x="21265" y="14566"/>
              <wp:lineTo x="21433" y="13318"/>
              <wp:lineTo x="21433" y="11237"/>
              <wp:lineTo x="21265" y="4162"/>
              <wp:lineTo x="12558" y="416"/>
              <wp:lineTo x="5860" y="0"/>
              <wp:lineTo x="4521" y="0"/>
            </wp:wrapPolygon>
          </wp:wrapTight>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988974"/>
                  </a:xfrm>
                  <a:prstGeom prst="rect">
                    <a:avLst/>
                  </a:prstGeom>
                  <a:noFill/>
                  <a:ln>
                    <a:noFill/>
                  </a:ln>
                </pic:spPr>
              </pic:pic>
            </a:graphicData>
          </a:graphic>
        </wp:anchor>
      </w:drawing>
    </w:r>
    <w:r>
      <w:rPr>
        <w:noProof/>
      </w:rPr>
      <mc:AlternateContent>
        <mc:Choice Requires="wpg">
          <w:drawing>
            <wp:anchor distT="0" distB="0" distL="114300" distR="114300" simplePos="0" relativeHeight="251684864" behindDoc="0" locked="0" layoutInCell="1" allowOverlap="1" wp14:anchorId="479726E4" wp14:editId="0CBBDD03">
              <wp:simplePos x="0" y="0"/>
              <wp:positionH relativeFrom="column">
                <wp:posOffset>2758440</wp:posOffset>
              </wp:positionH>
              <wp:positionV relativeFrom="paragraph">
                <wp:posOffset>-459105</wp:posOffset>
              </wp:positionV>
              <wp:extent cx="3781425" cy="3795712"/>
              <wp:effectExtent l="0" t="0" r="9525" b="0"/>
              <wp:wrapNone/>
              <wp:docPr id="11" name="Agrupar 11"/>
              <wp:cNvGraphicFramePr/>
              <a:graphic xmlns:a="http://schemas.openxmlformats.org/drawingml/2006/main">
                <a:graphicData uri="http://schemas.microsoft.com/office/word/2010/wordprocessingGroup">
                  <wpg:wgp>
                    <wpg:cNvGrpSpPr/>
                    <wpg:grpSpPr>
                      <a:xfrm>
                        <a:off x="0" y="0"/>
                        <a:ext cx="3781425" cy="3795712"/>
                        <a:chOff x="0" y="0"/>
                        <a:chExt cx="3781425" cy="3795712"/>
                      </a:xfrm>
                      <a:solidFill>
                        <a:srgbClr val="001F7F"/>
                      </a:solidFill>
                    </wpg:grpSpPr>
                    <wps:wsp>
                      <wps:cNvPr id="13" name="Paralelogramo 13"/>
                      <wps:cNvSpPr/>
                      <wps:spPr>
                        <a:xfrm>
                          <a:off x="0" y="0"/>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Paralelogramo 24"/>
                      <wps:cNvSpPr/>
                      <wps:spPr>
                        <a:xfrm rot="16200000">
                          <a:off x="1685925" y="1762125"/>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A1306D" id="Agrupar 11" o:spid="_x0000_s1026" style="position:absolute;margin-left:217.2pt;margin-top:-36.15pt;width:297.75pt;height:298.85pt;z-index:251684864" coordsize="37814,3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13" o:spid="_x0000_s1027" type="#_x0000_t7" style="position:absolute;width:378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" adj="408" filled="f" stroked="f" strokeweight="1pt"/>
              <v:shape id="Paralelogramo 24" o:spid="_x0000_s1028" type="#_x0000_t7" style="position:absolute;left:16858;top:17621;width:37815;height:28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" adj="408" filled="f" stroked="f" strokeweight="1pt"/>
            </v:group>
          </w:pict>
        </mc:Fallback>
      </mc:AlternateContent>
    </w:r>
  </w:p>
  <w:p w:rsidR="000F1F35" w:rsidRPr="000C1ECE" w:rsidRDefault="000F1F35" w:rsidP="000C1EC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6DBA" w:rsidRDefault="00836DB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F5"/>
    <w:rsid w:val="0004062E"/>
    <w:rsid w:val="000C1ECE"/>
    <w:rsid w:val="000F1F35"/>
    <w:rsid w:val="000F2165"/>
    <w:rsid w:val="00214BF5"/>
    <w:rsid w:val="002B26A2"/>
    <w:rsid w:val="002C1556"/>
    <w:rsid w:val="003B2BC6"/>
    <w:rsid w:val="004308F3"/>
    <w:rsid w:val="00567FCD"/>
    <w:rsid w:val="006A2960"/>
    <w:rsid w:val="006B6E71"/>
    <w:rsid w:val="006F2CAE"/>
    <w:rsid w:val="006F34E8"/>
    <w:rsid w:val="007520D1"/>
    <w:rsid w:val="007D48FE"/>
    <w:rsid w:val="007D6917"/>
    <w:rsid w:val="00836DBA"/>
    <w:rsid w:val="008640F5"/>
    <w:rsid w:val="008B73CC"/>
    <w:rsid w:val="00D0351B"/>
    <w:rsid w:val="00D61729"/>
    <w:rsid w:val="00D91F1E"/>
    <w:rsid w:val="00DB4430"/>
    <w:rsid w:val="00E7546A"/>
    <w:rsid w:val="00EE4F9C"/>
    <w:rsid w:val="00F933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F8A481E6-CEE1-48E4-958F-303D7E0A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351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rsid w:val="00214BF5"/>
    <w:pPr>
      <w:suppressAutoHyphens/>
      <w:overflowPunct w:val="0"/>
      <w:spacing w:after="120" w:line="276" w:lineRule="auto"/>
    </w:pPr>
    <w:rPr>
      <w:rFonts w:ascii="Calibri" w:eastAsia="Times New Roman" w:hAnsi="Calibri" w:cs="Times New Roman"/>
      <w:lang w:eastAsia="zh-CN"/>
    </w:rPr>
  </w:style>
  <w:style w:type="character" w:customStyle="1" w:styleId="CorpodetextoChar">
    <w:name w:val="Corpo de texto Char"/>
    <w:basedOn w:val="Fontepargpadro"/>
    <w:link w:val="Corpodetexto"/>
    <w:rsid w:val="00214BF5"/>
    <w:rPr>
      <w:rFonts w:ascii="Calibri" w:eastAsia="Times New Roman" w:hAnsi="Calibri" w:cs="Times New Roman"/>
      <w:lang w:eastAsia="zh-CN"/>
    </w:rPr>
  </w:style>
  <w:style w:type="table" w:customStyle="1" w:styleId="TableNormal0">
    <w:name w:val="Table Normal_0"/>
    <w:uiPriority w:val="2"/>
    <w:qFormat/>
    <w:rsid w:val="00214BF5"/>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214BF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21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214BF5"/>
    <w:rPr>
      <w:color w:val="0563C1" w:themeColor="hyperlink"/>
      <w:u w:val="single"/>
    </w:rPr>
  </w:style>
  <w:style w:type="character" w:styleId="MenoPendente">
    <w:name w:val="Unresolved Mention"/>
    <w:basedOn w:val="Fontepargpadro"/>
    <w:uiPriority w:val="99"/>
    <w:semiHidden/>
    <w:unhideWhenUsed/>
    <w:rsid w:val="00214BF5"/>
    <w:rPr>
      <w:color w:val="605E5C"/>
      <w:shd w:val="clear" w:color="auto" w:fill="E1DFDD"/>
    </w:rPr>
  </w:style>
  <w:style w:type="paragraph" w:styleId="Cabealho">
    <w:name w:val="header"/>
    <w:basedOn w:val="Normal"/>
    <w:link w:val="CabealhoChar"/>
    <w:uiPriority w:val="99"/>
    <w:unhideWhenUsed/>
    <w:rsid w:val="000F1F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F1F35"/>
  </w:style>
  <w:style w:type="paragraph" w:styleId="Rodap">
    <w:name w:val="footer"/>
    <w:basedOn w:val="Normal"/>
    <w:link w:val="RodapChar"/>
    <w:uiPriority w:val="99"/>
    <w:unhideWhenUsed/>
    <w:rsid w:val="000F1F35"/>
    <w:pPr>
      <w:tabs>
        <w:tab w:val="center" w:pos="4252"/>
        <w:tab w:val="right" w:pos="8504"/>
      </w:tabs>
      <w:spacing w:after="0" w:line="240" w:lineRule="auto"/>
    </w:pPr>
  </w:style>
  <w:style w:type="character" w:customStyle="1" w:styleId="RodapChar">
    <w:name w:val="Rodapé Char"/>
    <w:basedOn w:val="Fontepargpadro"/>
    <w:link w:val="Rodap"/>
    <w:uiPriority w:val="99"/>
    <w:rsid w:val="000F1F35"/>
  </w:style>
  <w:style w:type="paragraph" w:styleId="NormalWeb">
    <w:name w:val="Normal (Web)"/>
    <w:basedOn w:val="Normal"/>
    <w:uiPriority w:val="99"/>
    <w:unhideWhenUsed/>
    <w:rsid w:val="007D48F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47527">
      <w:bodyDiv w:val="1"/>
      <w:marLeft w:val="0"/>
      <w:marRight w:val="0"/>
      <w:marTop w:val="0"/>
      <w:marBottom w:val="0"/>
      <w:divBdr>
        <w:top w:val="none" w:sz="0" w:space="0" w:color="auto"/>
        <w:left w:val="none" w:sz="0" w:space="0" w:color="auto"/>
        <w:bottom w:val="none" w:sz="0" w:space="0" w:color="auto"/>
        <w:right w:val="none" w:sz="0" w:space="0" w:color="auto"/>
      </w:divBdr>
      <w:divsChild>
        <w:div w:id="350957158">
          <w:marLeft w:val="0"/>
          <w:marRight w:val="0"/>
          <w:marTop w:val="0"/>
          <w:marBottom w:val="0"/>
          <w:divBdr>
            <w:top w:val="none" w:sz="0" w:space="0" w:color="auto"/>
            <w:left w:val="none" w:sz="0" w:space="0" w:color="auto"/>
            <w:bottom w:val="none" w:sz="0" w:space="0" w:color="auto"/>
            <w:right w:val="none" w:sz="0" w:space="0" w:color="auto"/>
          </w:divBdr>
          <w:divsChild>
            <w:div w:id="1608272718">
              <w:marLeft w:val="0"/>
              <w:marRight w:val="0"/>
              <w:marTop w:val="0"/>
              <w:marBottom w:val="0"/>
              <w:divBdr>
                <w:top w:val="none" w:sz="0" w:space="0" w:color="auto"/>
                <w:left w:val="none" w:sz="0" w:space="0" w:color="auto"/>
                <w:bottom w:val="none" w:sz="0" w:space="0" w:color="auto"/>
                <w:right w:val="none" w:sz="0" w:space="0" w:color="auto"/>
              </w:divBdr>
              <w:divsChild>
                <w:div w:id="1302229219">
                  <w:marLeft w:val="0"/>
                  <w:marRight w:val="0"/>
                  <w:marTop w:val="0"/>
                  <w:marBottom w:val="0"/>
                  <w:divBdr>
                    <w:top w:val="none" w:sz="0" w:space="0" w:color="auto"/>
                    <w:left w:val="none" w:sz="0" w:space="0" w:color="auto"/>
                    <w:bottom w:val="none" w:sz="0" w:space="0" w:color="auto"/>
                    <w:right w:val="none" w:sz="0" w:space="0" w:color="auto"/>
                  </w:divBdr>
                  <w:divsChild>
                    <w:div w:id="760833326">
                      <w:marLeft w:val="0"/>
                      <w:marRight w:val="0"/>
                      <w:marTop w:val="0"/>
                      <w:marBottom w:val="0"/>
                      <w:divBdr>
                        <w:top w:val="none" w:sz="0" w:space="0" w:color="auto"/>
                        <w:left w:val="none" w:sz="0" w:space="0" w:color="auto"/>
                        <w:bottom w:val="none" w:sz="0" w:space="0" w:color="auto"/>
                        <w:right w:val="none" w:sz="0" w:space="0" w:color="auto"/>
                      </w:divBdr>
                      <w:divsChild>
                        <w:div w:id="2183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12</Pages>
  <Words>2887</Words>
  <Characters>15594</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Bruns</dc:creator>
  <cp:keywords/>
  <dc:description/>
  <cp:lastModifiedBy>Maria Bruns</cp:lastModifiedBy>
  <cp:revision>6</cp:revision>
  <dcterms:created xsi:type="dcterms:W3CDTF">2025-06-30T18:03:00Z</dcterms:created>
  <dcterms:modified xsi:type="dcterms:W3CDTF">2025-07-22T14:23:00Z</dcterms:modified>
</cp:coreProperties>
</file>